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7DE" w:rsidRPr="00BF47DE" w:rsidRDefault="00BF47DE" w:rsidP="00BF47DE">
      <w:pPr>
        <w:pStyle w:val="2"/>
        <w:spacing w:after="0" w:line="240" w:lineRule="auto"/>
        <w:ind w:right="-2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47DE">
        <w:rPr>
          <w:rFonts w:ascii="Times New Roman" w:hAnsi="Times New Roman" w:cs="Times New Roman"/>
          <w:b/>
          <w:sz w:val="28"/>
          <w:szCs w:val="28"/>
        </w:rPr>
        <w:t>Министерство образования Республики Беларусь</w:t>
      </w:r>
    </w:p>
    <w:p w:rsidR="00BF47DE" w:rsidRPr="00BF47DE" w:rsidRDefault="00BF47DE" w:rsidP="00BF47DE">
      <w:pPr>
        <w:pStyle w:val="2"/>
        <w:spacing w:after="0" w:line="240" w:lineRule="auto"/>
        <w:ind w:right="-2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47DE">
        <w:rPr>
          <w:rFonts w:ascii="Times New Roman" w:hAnsi="Times New Roman" w:cs="Times New Roman"/>
          <w:b/>
          <w:sz w:val="24"/>
          <w:szCs w:val="24"/>
        </w:rPr>
        <w:t xml:space="preserve">Учебно-методическое объединение </w:t>
      </w:r>
    </w:p>
    <w:p w:rsidR="00BF47DE" w:rsidRPr="00BF47DE" w:rsidRDefault="00BF47DE" w:rsidP="00BF47DE">
      <w:pPr>
        <w:pStyle w:val="2"/>
        <w:spacing w:after="0" w:line="240" w:lineRule="auto"/>
        <w:ind w:right="-2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47DE">
        <w:rPr>
          <w:rFonts w:ascii="Times New Roman" w:hAnsi="Times New Roman" w:cs="Times New Roman"/>
          <w:b/>
          <w:sz w:val="24"/>
          <w:szCs w:val="24"/>
        </w:rPr>
        <w:t>по образованию в области сельского хозяйства</w:t>
      </w:r>
    </w:p>
    <w:p w:rsidR="00BF47DE" w:rsidRPr="00BF47DE" w:rsidRDefault="00BF47DE" w:rsidP="00BF47DE">
      <w:pPr>
        <w:ind w:right="-2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47DE" w:rsidRPr="00BF47DE" w:rsidRDefault="00BF47DE" w:rsidP="00BF47DE">
      <w:pPr>
        <w:ind w:right="-2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47DE" w:rsidRPr="00BF47DE" w:rsidRDefault="00BF47DE" w:rsidP="00BF47DE">
      <w:pPr>
        <w:pStyle w:val="3"/>
        <w:ind w:right="-21" w:firstLine="0"/>
        <w:rPr>
          <w:i w:val="0"/>
          <w:szCs w:val="28"/>
        </w:rPr>
      </w:pPr>
      <w:r w:rsidRPr="00BF47DE">
        <w:rPr>
          <w:szCs w:val="28"/>
        </w:rPr>
        <w:t xml:space="preserve">                                                                           </w:t>
      </w:r>
      <w:r w:rsidRPr="00BF47DE">
        <w:rPr>
          <w:i w:val="0"/>
          <w:szCs w:val="28"/>
        </w:rPr>
        <w:t>УТВЕРЖДАЮ</w:t>
      </w:r>
    </w:p>
    <w:p w:rsidR="00BF47DE" w:rsidRPr="00BF47DE" w:rsidRDefault="00BF47DE" w:rsidP="00BF47DE">
      <w:pPr>
        <w:ind w:right="-21"/>
        <w:jc w:val="center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 xml:space="preserve">                                               Первый заместитель Министра                     </w:t>
      </w:r>
    </w:p>
    <w:p w:rsidR="00BF47DE" w:rsidRPr="00BF47DE" w:rsidRDefault="00BF47DE" w:rsidP="00BF47DE">
      <w:pPr>
        <w:ind w:right="-21"/>
        <w:jc w:val="center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sz w:val="28"/>
          <w:szCs w:val="28"/>
        </w:rPr>
        <w:t>образования  Республики Беларусь</w:t>
      </w:r>
    </w:p>
    <w:p w:rsidR="00BF47DE" w:rsidRPr="00BF47DE" w:rsidRDefault="00BF47DE" w:rsidP="00BF47DE">
      <w:pPr>
        <w:ind w:right="-21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BF47DE">
        <w:rPr>
          <w:rFonts w:ascii="Times New Roman" w:hAnsi="Times New Roman" w:cs="Times New Roman"/>
          <w:sz w:val="28"/>
          <w:szCs w:val="28"/>
        </w:rPr>
        <w:t>______________          В. А.  Богуш</w:t>
      </w:r>
    </w:p>
    <w:p w:rsidR="00BF47DE" w:rsidRPr="00BF47DE" w:rsidRDefault="00BF47DE" w:rsidP="00BF47DE">
      <w:pPr>
        <w:ind w:right="-21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«___»___________ 201    г.</w:t>
      </w:r>
    </w:p>
    <w:p w:rsidR="00BF47DE" w:rsidRPr="00BF47DE" w:rsidRDefault="00BF47DE" w:rsidP="00BF47DE">
      <w:pPr>
        <w:ind w:right="-2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BF47DE">
        <w:rPr>
          <w:rFonts w:ascii="Times New Roman" w:hAnsi="Times New Roman" w:cs="Times New Roman"/>
          <w:sz w:val="28"/>
          <w:szCs w:val="28"/>
        </w:rPr>
        <w:t xml:space="preserve">Регистрационный № ТД-  </w:t>
      </w:r>
      <w:r>
        <w:rPr>
          <w:rFonts w:ascii="Times New Roman" w:hAnsi="Times New Roman" w:cs="Times New Roman"/>
          <w:sz w:val="28"/>
          <w:szCs w:val="28"/>
        </w:rPr>
        <w:t xml:space="preserve"> __</w:t>
      </w:r>
      <w:r w:rsidRPr="00BF47DE">
        <w:rPr>
          <w:rFonts w:ascii="Times New Roman" w:hAnsi="Times New Roman" w:cs="Times New Roman"/>
          <w:sz w:val="28"/>
          <w:szCs w:val="28"/>
        </w:rPr>
        <w:t>_____    /тип</w:t>
      </w:r>
      <w:r w:rsidRPr="00BF47DE">
        <w:rPr>
          <w:rFonts w:ascii="Times New Roman" w:hAnsi="Times New Roman" w:cs="Times New Roman"/>
          <w:b/>
          <w:sz w:val="28"/>
          <w:szCs w:val="28"/>
        </w:rPr>
        <w:t>.</w:t>
      </w:r>
    </w:p>
    <w:p w:rsidR="00BF47DE" w:rsidRPr="00BF47DE" w:rsidRDefault="00BF47DE" w:rsidP="00BF47DE">
      <w:pPr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BF47DE">
        <w:rPr>
          <w:rFonts w:ascii="Times New Roman" w:hAnsi="Times New Roman" w:cs="Times New Roman"/>
          <w:i/>
          <w:sz w:val="28"/>
          <w:szCs w:val="28"/>
        </w:rPr>
        <w:t xml:space="preserve">      </w:t>
      </w:r>
    </w:p>
    <w:p w:rsidR="00BF47DE" w:rsidRPr="00BF47DE" w:rsidRDefault="00BF47DE" w:rsidP="00BF47DE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i/>
          <w:sz w:val="28"/>
          <w:szCs w:val="28"/>
        </w:rPr>
        <w:t xml:space="preserve">       </w:t>
      </w:r>
      <w:r w:rsidRPr="00BF47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47DE" w:rsidRPr="00BF47DE" w:rsidRDefault="00BF47DE" w:rsidP="00BF47DE">
      <w:pPr>
        <w:pStyle w:val="4"/>
        <w:spacing w:before="0" w:after="0"/>
        <w:jc w:val="center"/>
        <w:rPr>
          <w:bCs w:val="0"/>
        </w:rPr>
      </w:pPr>
      <w:r w:rsidRPr="00BF47DE">
        <w:rPr>
          <w:bCs w:val="0"/>
        </w:rPr>
        <w:t>ОСНОВЫ ГЕНЕТИЧЕСКОЙ ИНЖЕНЕРИИ И БИОТЕХНОЛОГИИ</w:t>
      </w:r>
    </w:p>
    <w:p w:rsidR="00BF47DE" w:rsidRPr="00BF47DE" w:rsidRDefault="00BF47DE" w:rsidP="00BF47DE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47DE">
        <w:rPr>
          <w:rFonts w:ascii="Times New Roman" w:hAnsi="Times New Roman" w:cs="Times New Roman"/>
          <w:b/>
          <w:sz w:val="28"/>
          <w:szCs w:val="28"/>
        </w:rPr>
        <w:t xml:space="preserve">Типовая учебная программа по  учебной дисциплине </w:t>
      </w:r>
    </w:p>
    <w:p w:rsidR="00BF47DE" w:rsidRPr="00BF47DE" w:rsidRDefault="00BF47DE" w:rsidP="00BF47DE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47DE">
        <w:rPr>
          <w:rFonts w:ascii="Times New Roman" w:hAnsi="Times New Roman" w:cs="Times New Roman"/>
          <w:b/>
          <w:sz w:val="28"/>
          <w:szCs w:val="28"/>
        </w:rPr>
        <w:t>для  специальности</w:t>
      </w:r>
    </w:p>
    <w:p w:rsidR="00BF47DE" w:rsidRPr="00BF47DE" w:rsidRDefault="00BF47DE" w:rsidP="00BF47DE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47DE">
        <w:rPr>
          <w:rFonts w:ascii="Times New Roman" w:hAnsi="Times New Roman" w:cs="Times New Roman"/>
          <w:b/>
          <w:sz w:val="28"/>
          <w:szCs w:val="28"/>
        </w:rPr>
        <w:t>1-74  03  01       Зоотехния</w:t>
      </w:r>
    </w:p>
    <w:p w:rsidR="00BF47DE" w:rsidRPr="00BF47DE" w:rsidRDefault="00BF47DE" w:rsidP="00BF47DE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070"/>
        <w:gridCol w:w="4536"/>
      </w:tblGrid>
      <w:tr w:rsidR="00BF47DE" w:rsidRPr="00BF47DE" w:rsidTr="00BF47DE">
        <w:tc>
          <w:tcPr>
            <w:tcW w:w="5070" w:type="dxa"/>
          </w:tcPr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7DE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7DE">
              <w:rPr>
                <w:rFonts w:ascii="Times New Roman" w:hAnsi="Times New Roman" w:cs="Times New Roman"/>
                <w:sz w:val="28"/>
                <w:szCs w:val="28"/>
              </w:rPr>
              <w:t>Начальник Главного управления образования, науки и кадров Министерства сельского хозяйства и продовольствия Республики Беларусь</w:t>
            </w:r>
          </w:p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7DE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  В. А. Самсонович</w:t>
            </w:r>
          </w:p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7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____    _______________  </w:t>
            </w:r>
            <w:r w:rsidRPr="00BF47DE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</w:p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7DE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7DE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высшего</w:t>
            </w:r>
          </w:p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7DE">
              <w:rPr>
                <w:rFonts w:ascii="Times New Roman" w:hAnsi="Times New Roman" w:cs="Times New Roman"/>
                <w:sz w:val="28"/>
                <w:szCs w:val="28"/>
              </w:rPr>
              <w:t>образования Министерства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47DE">
              <w:rPr>
                <w:rFonts w:ascii="Times New Roman" w:hAnsi="Times New Roman" w:cs="Times New Roman"/>
                <w:sz w:val="28"/>
                <w:szCs w:val="28"/>
              </w:rPr>
              <w:t>Республики Беларусь</w:t>
            </w:r>
          </w:p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7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    </w:t>
            </w:r>
            <w:r w:rsidRPr="00BF47DE">
              <w:rPr>
                <w:rFonts w:ascii="Times New Roman" w:hAnsi="Times New Roman" w:cs="Times New Roman"/>
                <w:sz w:val="28"/>
                <w:szCs w:val="28"/>
              </w:rPr>
              <w:t>С. И. Романюк</w:t>
            </w:r>
          </w:p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7DE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7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____   _______________  </w:t>
            </w:r>
            <w:r w:rsidRPr="00BF47DE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</w:p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7DE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</w:tc>
      </w:tr>
      <w:tr w:rsidR="00BF47DE" w:rsidRPr="00BF47DE" w:rsidTr="00BF47DE">
        <w:tc>
          <w:tcPr>
            <w:tcW w:w="5070" w:type="dxa"/>
          </w:tcPr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7DE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7DE">
              <w:rPr>
                <w:rFonts w:ascii="Times New Roman" w:hAnsi="Times New Roman" w:cs="Times New Roman"/>
                <w:sz w:val="28"/>
                <w:szCs w:val="28"/>
              </w:rPr>
              <w:t>Начальник Главного управления интенсификации животноводства Министерства сельского хозяйства и продовольствия Республики Беларусь</w:t>
            </w:r>
          </w:p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7DE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BF47DE">
              <w:rPr>
                <w:rFonts w:ascii="Times New Roman" w:hAnsi="Times New Roman" w:cs="Times New Roman"/>
                <w:sz w:val="28"/>
                <w:szCs w:val="28"/>
              </w:rPr>
              <w:t xml:space="preserve">  Н.  А. Сонич</w:t>
            </w:r>
          </w:p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7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____    _______________  </w:t>
            </w:r>
            <w:r w:rsidRPr="00BF47DE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</w:p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7DE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7DE">
              <w:rPr>
                <w:rFonts w:ascii="Times New Roman" w:hAnsi="Times New Roman" w:cs="Times New Roman"/>
                <w:sz w:val="28"/>
                <w:szCs w:val="28"/>
              </w:rPr>
              <w:t>Проректор по научно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47DE">
              <w:rPr>
                <w:rFonts w:ascii="Times New Roman" w:hAnsi="Times New Roman" w:cs="Times New Roman"/>
                <w:sz w:val="28"/>
                <w:szCs w:val="28"/>
              </w:rPr>
              <w:t>методической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47DE">
              <w:rPr>
                <w:rFonts w:ascii="Times New Roman" w:hAnsi="Times New Roman" w:cs="Times New Roman"/>
                <w:sz w:val="28"/>
                <w:szCs w:val="28"/>
              </w:rPr>
              <w:t>работе Государственного учреждения</w:t>
            </w:r>
          </w:p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7DE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«Республиканский </w:t>
            </w:r>
          </w:p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7DE">
              <w:rPr>
                <w:rFonts w:ascii="Times New Roman" w:hAnsi="Times New Roman" w:cs="Times New Roman"/>
                <w:sz w:val="28"/>
                <w:szCs w:val="28"/>
              </w:rPr>
              <w:t>институт высшей школы»</w:t>
            </w:r>
          </w:p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7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    </w:t>
            </w:r>
            <w:r w:rsidRPr="00BF47DE">
              <w:rPr>
                <w:rFonts w:ascii="Times New Roman" w:hAnsi="Times New Roman" w:cs="Times New Roman"/>
                <w:sz w:val="28"/>
                <w:szCs w:val="28"/>
              </w:rPr>
              <w:t>И. В. Титович</w:t>
            </w:r>
          </w:p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7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   _______________  </w:t>
            </w:r>
            <w:r w:rsidRPr="00BF47DE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</w:p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F47DE" w:rsidRPr="00BF47DE" w:rsidTr="00BF47DE">
        <w:tc>
          <w:tcPr>
            <w:tcW w:w="5070" w:type="dxa"/>
          </w:tcPr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7DE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7DE">
              <w:rPr>
                <w:rFonts w:ascii="Times New Roman" w:hAnsi="Times New Roman" w:cs="Times New Roman"/>
                <w:sz w:val="28"/>
                <w:szCs w:val="28"/>
              </w:rPr>
              <w:t>Председатель Учебно-методического</w:t>
            </w:r>
          </w:p>
          <w:p w:rsidR="00BF47DE" w:rsidRPr="00BF47DE" w:rsidRDefault="00BF47DE" w:rsidP="00196A23">
            <w:pPr>
              <w:pStyle w:val="2"/>
              <w:spacing w:after="0" w:line="240" w:lineRule="auto"/>
              <w:ind w:right="-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7DE">
              <w:rPr>
                <w:rFonts w:ascii="Times New Roman" w:hAnsi="Times New Roman" w:cs="Times New Roman"/>
                <w:sz w:val="28"/>
                <w:szCs w:val="28"/>
              </w:rPr>
              <w:t xml:space="preserve">объединения по образованию в области сельского хозяйства </w:t>
            </w:r>
          </w:p>
          <w:p w:rsidR="00BF47DE" w:rsidRPr="00BF47DE" w:rsidRDefault="00BF47DE" w:rsidP="00196A23">
            <w:pPr>
              <w:pStyle w:val="2"/>
              <w:spacing w:after="0" w:line="240" w:lineRule="auto"/>
              <w:ind w:right="-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7DE">
              <w:rPr>
                <w:rFonts w:ascii="Times New Roman" w:hAnsi="Times New Roman" w:cs="Times New Roman"/>
                <w:sz w:val="28"/>
                <w:szCs w:val="28"/>
              </w:rPr>
              <w:t>________________    П. А. Саскевич</w:t>
            </w:r>
          </w:p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7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   ______________  </w:t>
            </w:r>
            <w:r w:rsidRPr="00BF47DE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</w:p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7DE">
              <w:rPr>
                <w:rFonts w:ascii="Times New Roman" w:hAnsi="Times New Roman" w:cs="Times New Roman"/>
                <w:sz w:val="28"/>
                <w:szCs w:val="28"/>
              </w:rPr>
              <w:t>Эксперт-нормоконтролер</w:t>
            </w:r>
          </w:p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7DE"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__________________________</w:t>
            </w:r>
          </w:p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7DE">
              <w:rPr>
                <w:rFonts w:ascii="Times New Roman" w:hAnsi="Times New Roman" w:cs="Times New Roman"/>
                <w:b/>
                <w:sz w:val="28"/>
                <w:szCs w:val="28"/>
              </w:rPr>
              <w:t>_____   ______________</w:t>
            </w:r>
          </w:p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7DE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</w:tc>
      </w:tr>
    </w:tbl>
    <w:p w:rsidR="00BF47DE" w:rsidRPr="00BF47DE" w:rsidRDefault="00BF47DE" w:rsidP="00BF47DE">
      <w:pPr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47DE" w:rsidRPr="00BF47DE" w:rsidRDefault="00BF47DE" w:rsidP="00BF47DE">
      <w:pPr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47DE" w:rsidRPr="00BF47DE" w:rsidRDefault="00BF47DE" w:rsidP="00BF47DE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47DE">
        <w:rPr>
          <w:rFonts w:ascii="Times New Roman" w:hAnsi="Times New Roman" w:cs="Times New Roman"/>
          <w:b/>
          <w:sz w:val="28"/>
          <w:szCs w:val="28"/>
        </w:rPr>
        <w:t>Минск 201</w:t>
      </w:r>
    </w:p>
    <w:p w:rsidR="00BF47DE" w:rsidRPr="00BF47DE" w:rsidRDefault="00BF47DE" w:rsidP="00BF47D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F47D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СОСТАВИТЕЛИ:  </w:t>
      </w:r>
    </w:p>
    <w:p w:rsidR="00BF47DE" w:rsidRPr="00BF47DE" w:rsidRDefault="00BF47DE" w:rsidP="00BF47DE">
      <w:pPr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>Ю. А. Горбунов,  зав</w:t>
      </w:r>
      <w:r w:rsidR="00D0435C">
        <w:rPr>
          <w:rFonts w:ascii="Times New Roman" w:hAnsi="Times New Roman" w:cs="Times New Roman"/>
          <w:sz w:val="28"/>
          <w:szCs w:val="28"/>
        </w:rPr>
        <w:t xml:space="preserve">едующий </w:t>
      </w:r>
      <w:r w:rsidRPr="00BF47DE">
        <w:rPr>
          <w:rFonts w:ascii="Times New Roman" w:hAnsi="Times New Roman" w:cs="Times New Roman"/>
          <w:sz w:val="28"/>
          <w:szCs w:val="28"/>
        </w:rPr>
        <w:t>кафедрой генетики и разведения сельскохозяйственных животных учреждения образования «Гродненский государственных аграрный университет», доктор сельскохозяйственных наук, профессор;</w:t>
      </w:r>
    </w:p>
    <w:p w:rsidR="00BF47DE" w:rsidRPr="00BF47DE" w:rsidRDefault="00BF47DE" w:rsidP="00BF47DE">
      <w:pPr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>Г. Ф. Медведев, зав</w:t>
      </w:r>
      <w:r w:rsidR="00D0435C">
        <w:rPr>
          <w:rFonts w:ascii="Times New Roman" w:hAnsi="Times New Roman" w:cs="Times New Roman"/>
          <w:sz w:val="28"/>
          <w:szCs w:val="28"/>
        </w:rPr>
        <w:t>едующий</w:t>
      </w:r>
      <w:r w:rsidRPr="00BF47DE">
        <w:rPr>
          <w:rFonts w:ascii="Times New Roman" w:hAnsi="Times New Roman" w:cs="Times New Roman"/>
          <w:sz w:val="28"/>
          <w:szCs w:val="28"/>
        </w:rPr>
        <w:t xml:space="preserve"> кафедрой биотехнологии и ветеринарной медицины учреждения образования «Белорусская государственная </w:t>
      </w:r>
      <w:r w:rsidR="00D0435C">
        <w:rPr>
          <w:rFonts w:ascii="Times New Roman" w:hAnsi="Times New Roman" w:cs="Times New Roman"/>
          <w:sz w:val="28"/>
          <w:szCs w:val="28"/>
        </w:rPr>
        <w:t xml:space="preserve">орденов </w:t>
      </w:r>
      <w:r w:rsidR="00E33ACE">
        <w:rPr>
          <w:rFonts w:ascii="Times New Roman" w:hAnsi="Times New Roman" w:cs="Times New Roman"/>
          <w:sz w:val="28"/>
          <w:szCs w:val="28"/>
        </w:rPr>
        <w:t>Октябрьской Р</w:t>
      </w:r>
      <w:r w:rsidR="00D0435C">
        <w:rPr>
          <w:rFonts w:ascii="Times New Roman" w:hAnsi="Times New Roman" w:cs="Times New Roman"/>
          <w:sz w:val="28"/>
          <w:szCs w:val="28"/>
        </w:rPr>
        <w:t xml:space="preserve">еволюции и </w:t>
      </w:r>
      <w:r w:rsidR="009226AD">
        <w:rPr>
          <w:rFonts w:ascii="Times New Roman" w:hAnsi="Times New Roman" w:cs="Times New Roman"/>
          <w:sz w:val="28"/>
          <w:szCs w:val="28"/>
        </w:rPr>
        <w:t>Трудового Красного З</w:t>
      </w:r>
      <w:r w:rsidR="00D0435C">
        <w:rPr>
          <w:rFonts w:ascii="Times New Roman" w:hAnsi="Times New Roman" w:cs="Times New Roman"/>
          <w:sz w:val="28"/>
          <w:szCs w:val="28"/>
        </w:rPr>
        <w:t xml:space="preserve">намени </w:t>
      </w:r>
      <w:r w:rsidRPr="00BF47DE">
        <w:rPr>
          <w:rFonts w:ascii="Times New Roman" w:hAnsi="Times New Roman" w:cs="Times New Roman"/>
          <w:sz w:val="28"/>
          <w:szCs w:val="28"/>
        </w:rPr>
        <w:t>сельскохозяйственная академия», доктор ветеринарных наук, профессор.</w:t>
      </w:r>
    </w:p>
    <w:p w:rsidR="00BF47DE" w:rsidRPr="00BF47DE" w:rsidRDefault="00BF47DE" w:rsidP="00BF47DE">
      <w:pPr>
        <w:ind w:left="2410"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47DE" w:rsidRPr="00BF47DE" w:rsidRDefault="00BF47DE" w:rsidP="00BF47DE">
      <w:pPr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 xml:space="preserve">РЕЦЕНЗЕНТЫ: </w:t>
      </w:r>
    </w:p>
    <w:p w:rsidR="00BF47DE" w:rsidRPr="00BF47DE" w:rsidRDefault="00BF47DE" w:rsidP="00BF47DE">
      <w:pPr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>Кафедра генетики и разведения сельскохозяйственных животных им</w:t>
      </w:r>
      <w:r>
        <w:rPr>
          <w:rFonts w:ascii="Times New Roman" w:hAnsi="Times New Roman" w:cs="Times New Roman"/>
          <w:sz w:val="28"/>
          <w:szCs w:val="28"/>
        </w:rPr>
        <w:t xml:space="preserve">ени  </w:t>
      </w:r>
      <w:r w:rsidR="00E33AC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BF47DE">
        <w:rPr>
          <w:rFonts w:ascii="Times New Roman" w:hAnsi="Times New Roman" w:cs="Times New Roman"/>
          <w:sz w:val="28"/>
          <w:szCs w:val="28"/>
        </w:rPr>
        <w:t xml:space="preserve"> О.</w:t>
      </w:r>
      <w:r w:rsidR="00E33ACE">
        <w:rPr>
          <w:rFonts w:ascii="Times New Roman" w:hAnsi="Times New Roman" w:cs="Times New Roman"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sz w:val="28"/>
          <w:szCs w:val="28"/>
        </w:rPr>
        <w:t xml:space="preserve">А. Ивановой  </w:t>
      </w:r>
      <w:r w:rsidR="00196A23">
        <w:rPr>
          <w:rFonts w:ascii="Times New Roman" w:hAnsi="Times New Roman" w:cs="Times New Roman"/>
          <w:sz w:val="28"/>
          <w:szCs w:val="28"/>
        </w:rPr>
        <w:t>учреждения образования</w:t>
      </w:r>
      <w:r w:rsidRPr="00BF47DE">
        <w:rPr>
          <w:rFonts w:ascii="Times New Roman" w:hAnsi="Times New Roman" w:cs="Times New Roman"/>
          <w:sz w:val="28"/>
          <w:szCs w:val="28"/>
        </w:rPr>
        <w:t xml:space="preserve"> «Витебская ордена «Знак Почета» государственная академия ветеринарной медицины»</w:t>
      </w:r>
      <w:r w:rsidR="00C17686">
        <w:rPr>
          <w:rFonts w:ascii="Times New Roman" w:hAnsi="Times New Roman" w:cs="Times New Roman"/>
          <w:sz w:val="28"/>
          <w:szCs w:val="28"/>
        </w:rPr>
        <w:t xml:space="preserve"> (протокол № 10 от 04.09.2015)</w:t>
      </w:r>
      <w:r w:rsidRPr="00BF47DE">
        <w:rPr>
          <w:rFonts w:ascii="Times New Roman" w:hAnsi="Times New Roman" w:cs="Times New Roman"/>
          <w:sz w:val="28"/>
          <w:szCs w:val="28"/>
        </w:rPr>
        <w:t>;</w:t>
      </w:r>
    </w:p>
    <w:p w:rsidR="00BF47DE" w:rsidRPr="00BF47DE" w:rsidRDefault="00D0435C" w:rsidP="00BF47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И. Б у д е в и ч</w:t>
      </w:r>
      <w:r w:rsidR="00BF47DE" w:rsidRPr="00BF47DE">
        <w:rPr>
          <w:rFonts w:ascii="Times New Roman" w:hAnsi="Times New Roman" w:cs="Times New Roman"/>
          <w:sz w:val="28"/>
          <w:szCs w:val="28"/>
        </w:rPr>
        <w:t xml:space="preserve">, заведующий лабораторией воспроизводства, трансплантации эмбрионов и трансгенеза животных </w:t>
      </w:r>
      <w:r w:rsidR="00196A23">
        <w:rPr>
          <w:rFonts w:ascii="Times New Roman" w:hAnsi="Times New Roman" w:cs="Times New Roman"/>
          <w:sz w:val="28"/>
          <w:szCs w:val="28"/>
        </w:rPr>
        <w:t xml:space="preserve">Республиканского унитарного предприятия </w:t>
      </w:r>
      <w:r w:rsidR="00BF47DE" w:rsidRPr="00BF47DE">
        <w:rPr>
          <w:rFonts w:ascii="Times New Roman" w:hAnsi="Times New Roman" w:cs="Times New Roman"/>
          <w:sz w:val="28"/>
          <w:szCs w:val="28"/>
        </w:rPr>
        <w:t xml:space="preserve"> «Научно</w:t>
      </w:r>
      <w:r w:rsidR="009226AD">
        <w:rPr>
          <w:rFonts w:ascii="Times New Roman" w:hAnsi="Times New Roman" w:cs="Times New Roman"/>
          <w:sz w:val="28"/>
          <w:szCs w:val="28"/>
        </w:rPr>
        <w:t>-</w:t>
      </w:r>
      <w:r w:rsidR="00BF47DE" w:rsidRPr="00BF47DE">
        <w:rPr>
          <w:rFonts w:ascii="Times New Roman" w:hAnsi="Times New Roman" w:cs="Times New Roman"/>
          <w:sz w:val="28"/>
          <w:szCs w:val="28"/>
        </w:rPr>
        <w:t xml:space="preserve">практический центр </w:t>
      </w:r>
      <w:r w:rsidR="00196A23">
        <w:rPr>
          <w:rFonts w:ascii="Times New Roman" w:hAnsi="Times New Roman" w:cs="Times New Roman"/>
          <w:sz w:val="28"/>
          <w:szCs w:val="28"/>
        </w:rPr>
        <w:t>Национальной академии наук</w:t>
      </w:r>
      <w:r w:rsidR="00BF47DE" w:rsidRPr="00BF47DE">
        <w:rPr>
          <w:rFonts w:ascii="Times New Roman" w:hAnsi="Times New Roman" w:cs="Times New Roman"/>
          <w:sz w:val="28"/>
          <w:szCs w:val="28"/>
        </w:rPr>
        <w:t xml:space="preserve"> Беларуси по животноводству», кандидат сельскохозяйственных наук, доцент.</w:t>
      </w:r>
    </w:p>
    <w:p w:rsidR="00BF47DE" w:rsidRPr="00BF47DE" w:rsidRDefault="00BF47DE" w:rsidP="00BF47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47DE" w:rsidRPr="00BF47DE" w:rsidRDefault="00BF47DE" w:rsidP="00BF47D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F47DE">
        <w:rPr>
          <w:rFonts w:ascii="Times New Roman" w:hAnsi="Times New Roman" w:cs="Times New Roman"/>
          <w:b/>
          <w:sz w:val="28"/>
          <w:szCs w:val="28"/>
        </w:rPr>
        <w:t xml:space="preserve">РЕКОМЕНДОВАНА К УТВЕРЖДЕНИЮ В КАЧЕСТВЕ ТИПОВОЙ: </w:t>
      </w:r>
    </w:p>
    <w:p w:rsidR="00364592" w:rsidRPr="00364592" w:rsidRDefault="00364592" w:rsidP="00BF47DE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BF47DE" w:rsidRPr="00BF47DE" w:rsidRDefault="00BF47DE" w:rsidP="00BF47DE">
      <w:pPr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>Кафедрой</w:t>
      </w:r>
      <w:r w:rsidRPr="00BF47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sz w:val="28"/>
          <w:szCs w:val="28"/>
        </w:rPr>
        <w:t>биотехнологии и ветеринарной медицины</w:t>
      </w:r>
      <w:r w:rsidRPr="00BF47D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BF47DE">
        <w:rPr>
          <w:rFonts w:ascii="Times New Roman" w:hAnsi="Times New Roman" w:cs="Times New Roman"/>
          <w:sz w:val="28"/>
          <w:szCs w:val="28"/>
        </w:rPr>
        <w:t xml:space="preserve">учреждения образования </w:t>
      </w:r>
      <w:r w:rsidR="009226AD">
        <w:rPr>
          <w:rFonts w:ascii="Times New Roman" w:hAnsi="Times New Roman" w:cs="Times New Roman"/>
          <w:sz w:val="28"/>
          <w:szCs w:val="28"/>
        </w:rPr>
        <w:t>«</w:t>
      </w:r>
      <w:r w:rsidR="009226AD" w:rsidRPr="00BF47DE">
        <w:rPr>
          <w:rFonts w:ascii="Times New Roman" w:hAnsi="Times New Roman" w:cs="Times New Roman"/>
          <w:sz w:val="28"/>
          <w:szCs w:val="28"/>
        </w:rPr>
        <w:t xml:space="preserve">Белорусская государственная </w:t>
      </w:r>
      <w:r w:rsidR="00420460">
        <w:rPr>
          <w:rFonts w:ascii="Times New Roman" w:hAnsi="Times New Roman" w:cs="Times New Roman"/>
          <w:sz w:val="28"/>
          <w:szCs w:val="28"/>
        </w:rPr>
        <w:t xml:space="preserve">орденов </w:t>
      </w:r>
      <w:r w:rsidR="009226AD">
        <w:rPr>
          <w:rFonts w:ascii="Times New Roman" w:hAnsi="Times New Roman" w:cs="Times New Roman"/>
          <w:sz w:val="28"/>
          <w:szCs w:val="28"/>
        </w:rPr>
        <w:t>Октябрьской революции</w:t>
      </w:r>
      <w:r w:rsidR="00420460">
        <w:rPr>
          <w:rFonts w:ascii="Times New Roman" w:hAnsi="Times New Roman" w:cs="Times New Roman"/>
          <w:sz w:val="28"/>
          <w:szCs w:val="28"/>
        </w:rPr>
        <w:t xml:space="preserve"> и </w:t>
      </w:r>
      <w:r w:rsidR="009226AD">
        <w:rPr>
          <w:rFonts w:ascii="Times New Roman" w:hAnsi="Times New Roman" w:cs="Times New Roman"/>
          <w:sz w:val="28"/>
          <w:szCs w:val="28"/>
        </w:rPr>
        <w:t xml:space="preserve">Трудового Красного Знамени </w:t>
      </w:r>
      <w:r w:rsidR="009226AD" w:rsidRPr="00BF47DE">
        <w:rPr>
          <w:rFonts w:ascii="Times New Roman" w:hAnsi="Times New Roman" w:cs="Times New Roman"/>
          <w:sz w:val="28"/>
          <w:szCs w:val="28"/>
        </w:rPr>
        <w:t>сельскохозяйственная академия»</w:t>
      </w:r>
    </w:p>
    <w:p w:rsidR="00BF47DE" w:rsidRPr="00BF47DE" w:rsidRDefault="00BF47DE" w:rsidP="00BF47D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 xml:space="preserve">(протокол № </w:t>
      </w:r>
      <w:r w:rsidR="009226AD">
        <w:rPr>
          <w:rFonts w:ascii="Times New Roman" w:hAnsi="Times New Roman" w:cs="Times New Roman"/>
          <w:sz w:val="28"/>
          <w:szCs w:val="28"/>
        </w:rPr>
        <w:t>1</w:t>
      </w:r>
      <w:r w:rsidRPr="00BF47DE">
        <w:rPr>
          <w:rFonts w:ascii="Times New Roman" w:hAnsi="Times New Roman" w:cs="Times New Roman"/>
          <w:sz w:val="28"/>
          <w:szCs w:val="28"/>
        </w:rPr>
        <w:t xml:space="preserve">  от </w:t>
      </w:r>
      <w:r w:rsidR="009226AD">
        <w:rPr>
          <w:rFonts w:ascii="Times New Roman" w:hAnsi="Times New Roman" w:cs="Times New Roman"/>
          <w:sz w:val="28"/>
          <w:szCs w:val="28"/>
        </w:rPr>
        <w:t>1</w:t>
      </w:r>
      <w:r w:rsidRPr="00BF47DE">
        <w:rPr>
          <w:rFonts w:ascii="Times New Roman" w:hAnsi="Times New Roman" w:cs="Times New Roman"/>
          <w:sz w:val="28"/>
          <w:szCs w:val="28"/>
        </w:rPr>
        <w:t xml:space="preserve">  сентября  </w:t>
      </w:r>
      <w:smartTag w:uri="urn:schemas-microsoft-com:office:smarttags" w:element="metricconverter">
        <w:smartTagPr>
          <w:attr w:name="ProductID" w:val="2015 г"/>
        </w:smartTagPr>
        <w:r w:rsidRPr="00BF47DE">
          <w:rPr>
            <w:rFonts w:ascii="Times New Roman" w:hAnsi="Times New Roman" w:cs="Times New Roman"/>
            <w:sz w:val="28"/>
            <w:szCs w:val="28"/>
          </w:rPr>
          <w:t>2015 г</w:t>
        </w:r>
      </w:smartTag>
      <w:r w:rsidRPr="00BF47DE">
        <w:rPr>
          <w:rFonts w:ascii="Times New Roman" w:hAnsi="Times New Roman" w:cs="Times New Roman"/>
          <w:sz w:val="28"/>
          <w:szCs w:val="28"/>
        </w:rPr>
        <w:t>).</w:t>
      </w:r>
      <w:r w:rsidRPr="00BF47DE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BF47DE" w:rsidRPr="00BF47DE" w:rsidRDefault="00BF47DE" w:rsidP="00BF47DE">
      <w:pPr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47DE" w:rsidRPr="00BF47DE" w:rsidRDefault="00BF47DE" w:rsidP="00BF47DE">
      <w:pPr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 xml:space="preserve">Методической комиссией зооинженерного факультета </w:t>
      </w:r>
      <w:r w:rsidR="009226AD" w:rsidRPr="00BF47DE">
        <w:rPr>
          <w:rFonts w:ascii="Times New Roman" w:hAnsi="Times New Roman" w:cs="Times New Roman"/>
          <w:sz w:val="28"/>
          <w:szCs w:val="28"/>
        </w:rPr>
        <w:t>учреждения</w:t>
      </w:r>
      <w:r w:rsidR="009226AD">
        <w:rPr>
          <w:rFonts w:ascii="Times New Roman" w:hAnsi="Times New Roman" w:cs="Times New Roman"/>
          <w:sz w:val="28"/>
          <w:szCs w:val="28"/>
        </w:rPr>
        <w:t xml:space="preserve"> </w:t>
      </w:r>
      <w:r w:rsidR="009226AD" w:rsidRPr="00BF47DE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9226AD">
        <w:rPr>
          <w:rFonts w:ascii="Times New Roman" w:hAnsi="Times New Roman" w:cs="Times New Roman"/>
          <w:sz w:val="28"/>
          <w:szCs w:val="28"/>
        </w:rPr>
        <w:t>«</w:t>
      </w:r>
      <w:r w:rsidR="009226AD" w:rsidRPr="00BF47DE">
        <w:rPr>
          <w:rFonts w:ascii="Times New Roman" w:hAnsi="Times New Roman" w:cs="Times New Roman"/>
          <w:sz w:val="28"/>
          <w:szCs w:val="28"/>
        </w:rPr>
        <w:t xml:space="preserve">Белорусская государственная </w:t>
      </w:r>
      <w:r w:rsidR="00420460">
        <w:rPr>
          <w:rFonts w:ascii="Times New Roman" w:hAnsi="Times New Roman" w:cs="Times New Roman"/>
          <w:sz w:val="28"/>
          <w:szCs w:val="28"/>
        </w:rPr>
        <w:t xml:space="preserve">орденов </w:t>
      </w:r>
      <w:r w:rsidR="009226AD">
        <w:rPr>
          <w:rFonts w:ascii="Times New Roman" w:hAnsi="Times New Roman" w:cs="Times New Roman"/>
          <w:sz w:val="28"/>
          <w:szCs w:val="28"/>
        </w:rPr>
        <w:t>Октябрьской революции</w:t>
      </w:r>
      <w:r w:rsidR="00420460">
        <w:rPr>
          <w:rFonts w:ascii="Times New Roman" w:hAnsi="Times New Roman" w:cs="Times New Roman"/>
          <w:sz w:val="28"/>
          <w:szCs w:val="28"/>
        </w:rPr>
        <w:t xml:space="preserve"> и </w:t>
      </w:r>
      <w:r w:rsidR="009226AD">
        <w:rPr>
          <w:rFonts w:ascii="Times New Roman" w:hAnsi="Times New Roman" w:cs="Times New Roman"/>
          <w:sz w:val="28"/>
          <w:szCs w:val="28"/>
        </w:rPr>
        <w:t xml:space="preserve">Трудового Красного Знамени </w:t>
      </w:r>
      <w:r w:rsidR="009226AD" w:rsidRPr="00BF47DE">
        <w:rPr>
          <w:rFonts w:ascii="Times New Roman" w:hAnsi="Times New Roman" w:cs="Times New Roman"/>
          <w:sz w:val="28"/>
          <w:szCs w:val="28"/>
        </w:rPr>
        <w:t>сельскохозяйственная академия»</w:t>
      </w:r>
    </w:p>
    <w:p w:rsidR="00BF47DE" w:rsidRPr="00BF47DE" w:rsidRDefault="00BF47DE" w:rsidP="00BF47DE">
      <w:pPr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 xml:space="preserve">(протокол № </w:t>
      </w:r>
      <w:r w:rsidR="009226AD">
        <w:rPr>
          <w:rFonts w:ascii="Times New Roman" w:hAnsi="Times New Roman" w:cs="Times New Roman"/>
          <w:sz w:val="28"/>
          <w:szCs w:val="28"/>
        </w:rPr>
        <w:t>1</w:t>
      </w:r>
      <w:r w:rsidRPr="00BF47DE">
        <w:rPr>
          <w:rFonts w:ascii="Times New Roman" w:hAnsi="Times New Roman" w:cs="Times New Roman"/>
          <w:sz w:val="28"/>
          <w:szCs w:val="28"/>
        </w:rPr>
        <w:t xml:space="preserve">  от </w:t>
      </w:r>
      <w:r w:rsidR="009226AD">
        <w:rPr>
          <w:rFonts w:ascii="Times New Roman" w:hAnsi="Times New Roman" w:cs="Times New Roman"/>
          <w:sz w:val="28"/>
          <w:szCs w:val="28"/>
        </w:rPr>
        <w:t xml:space="preserve">23  сентября </w:t>
      </w:r>
      <w:smartTag w:uri="urn:schemas-microsoft-com:office:smarttags" w:element="metricconverter">
        <w:smartTagPr>
          <w:attr w:name="ProductID" w:val="2015 г"/>
        </w:smartTagPr>
        <w:r w:rsidRPr="00BF47DE">
          <w:rPr>
            <w:rFonts w:ascii="Times New Roman" w:hAnsi="Times New Roman" w:cs="Times New Roman"/>
            <w:sz w:val="28"/>
            <w:szCs w:val="28"/>
          </w:rPr>
          <w:t>2015 г</w:t>
        </w:r>
      </w:smartTag>
      <w:r w:rsidRPr="00BF47DE">
        <w:rPr>
          <w:rFonts w:ascii="Times New Roman" w:hAnsi="Times New Roman" w:cs="Times New Roman"/>
          <w:sz w:val="28"/>
          <w:szCs w:val="28"/>
        </w:rPr>
        <w:t>).</w:t>
      </w:r>
      <w:r w:rsidRPr="00BF47DE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BF47DE" w:rsidRPr="00BF47DE" w:rsidRDefault="00BF47DE" w:rsidP="00BF47DE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9226AD" w:rsidRPr="00BF47DE" w:rsidRDefault="00BF47DE" w:rsidP="009226AD">
      <w:pPr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 xml:space="preserve">Научно-методическим советом учреждения образования </w:t>
      </w:r>
      <w:r w:rsidR="009226AD">
        <w:rPr>
          <w:rFonts w:ascii="Times New Roman" w:hAnsi="Times New Roman" w:cs="Times New Roman"/>
          <w:sz w:val="28"/>
          <w:szCs w:val="28"/>
        </w:rPr>
        <w:t>«</w:t>
      </w:r>
      <w:r w:rsidR="009226AD" w:rsidRPr="00BF47DE">
        <w:rPr>
          <w:rFonts w:ascii="Times New Roman" w:hAnsi="Times New Roman" w:cs="Times New Roman"/>
          <w:sz w:val="28"/>
          <w:szCs w:val="28"/>
        </w:rPr>
        <w:t xml:space="preserve">Белорусская государственная </w:t>
      </w:r>
      <w:r w:rsidR="00420460">
        <w:rPr>
          <w:rFonts w:ascii="Times New Roman" w:hAnsi="Times New Roman" w:cs="Times New Roman"/>
          <w:sz w:val="28"/>
          <w:szCs w:val="28"/>
        </w:rPr>
        <w:t xml:space="preserve">орденов </w:t>
      </w:r>
      <w:r w:rsidR="009226AD">
        <w:rPr>
          <w:rFonts w:ascii="Times New Roman" w:hAnsi="Times New Roman" w:cs="Times New Roman"/>
          <w:sz w:val="28"/>
          <w:szCs w:val="28"/>
        </w:rPr>
        <w:t>Октябрьской революции</w:t>
      </w:r>
      <w:r w:rsidR="00420460">
        <w:rPr>
          <w:rFonts w:ascii="Times New Roman" w:hAnsi="Times New Roman" w:cs="Times New Roman"/>
          <w:sz w:val="28"/>
          <w:szCs w:val="28"/>
        </w:rPr>
        <w:t xml:space="preserve"> и </w:t>
      </w:r>
      <w:r w:rsidR="009226AD">
        <w:rPr>
          <w:rFonts w:ascii="Times New Roman" w:hAnsi="Times New Roman" w:cs="Times New Roman"/>
          <w:sz w:val="28"/>
          <w:szCs w:val="28"/>
        </w:rPr>
        <w:t xml:space="preserve">Трудового Красного Знамени </w:t>
      </w:r>
      <w:r w:rsidR="009226AD" w:rsidRPr="00BF47DE">
        <w:rPr>
          <w:rFonts w:ascii="Times New Roman" w:hAnsi="Times New Roman" w:cs="Times New Roman"/>
          <w:sz w:val="28"/>
          <w:szCs w:val="28"/>
        </w:rPr>
        <w:t>сельскохозяйственная академия»</w:t>
      </w:r>
    </w:p>
    <w:p w:rsidR="00BF47DE" w:rsidRPr="00BF47DE" w:rsidRDefault="009226AD" w:rsidP="009226AD">
      <w:pPr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 xml:space="preserve"> </w:t>
      </w:r>
      <w:r w:rsidR="00BF47DE" w:rsidRPr="00BF47DE">
        <w:rPr>
          <w:rFonts w:ascii="Times New Roman" w:hAnsi="Times New Roman" w:cs="Times New Roman"/>
          <w:sz w:val="28"/>
          <w:szCs w:val="28"/>
        </w:rPr>
        <w:t xml:space="preserve">(протокол №  </w:t>
      </w:r>
      <w:r w:rsidR="00BF47DE" w:rsidRPr="00BF47DE">
        <w:rPr>
          <w:rFonts w:ascii="Times New Roman" w:hAnsi="Times New Roman" w:cs="Times New Roman"/>
          <w:sz w:val="28"/>
          <w:szCs w:val="28"/>
          <w:u w:val="single"/>
        </w:rPr>
        <w:softHyphen/>
      </w:r>
      <w:r w:rsidR="00BF47DE" w:rsidRPr="00BF47DE">
        <w:rPr>
          <w:rFonts w:ascii="Times New Roman" w:hAnsi="Times New Roman" w:cs="Times New Roman"/>
          <w:sz w:val="28"/>
          <w:szCs w:val="28"/>
          <w:u w:val="single"/>
        </w:rPr>
        <w:softHyphen/>
      </w:r>
      <w:r w:rsidR="00BF47DE" w:rsidRPr="00BF47DE">
        <w:rPr>
          <w:rFonts w:ascii="Times New Roman" w:hAnsi="Times New Roman" w:cs="Times New Roman"/>
          <w:sz w:val="28"/>
          <w:szCs w:val="28"/>
          <w:u w:val="single"/>
        </w:rPr>
        <w:softHyphen/>
      </w:r>
      <w:r w:rsidR="00BF47DE" w:rsidRPr="00BF47DE">
        <w:rPr>
          <w:rFonts w:ascii="Times New Roman" w:hAnsi="Times New Roman" w:cs="Times New Roman"/>
          <w:sz w:val="28"/>
          <w:szCs w:val="28"/>
          <w:u w:val="single"/>
        </w:rPr>
        <w:softHyphen/>
      </w:r>
      <w:r w:rsidR="00BF47DE" w:rsidRPr="00BF47DE">
        <w:rPr>
          <w:rFonts w:ascii="Times New Roman" w:hAnsi="Times New Roman" w:cs="Times New Roman"/>
          <w:sz w:val="28"/>
          <w:szCs w:val="28"/>
          <w:u w:val="single"/>
        </w:rPr>
        <w:softHyphen/>
      </w:r>
      <w:r w:rsidR="00BF47DE" w:rsidRPr="00BF47DE">
        <w:rPr>
          <w:rFonts w:ascii="Times New Roman" w:hAnsi="Times New Roman" w:cs="Times New Roman"/>
          <w:sz w:val="28"/>
          <w:szCs w:val="28"/>
          <w:u w:val="single"/>
        </w:rPr>
        <w:softHyphen/>
      </w:r>
      <w:r w:rsidR="00BF47DE" w:rsidRPr="00BF47DE">
        <w:rPr>
          <w:rFonts w:ascii="Times New Roman" w:hAnsi="Times New Roman" w:cs="Times New Roman"/>
          <w:sz w:val="28"/>
          <w:szCs w:val="28"/>
          <w:u w:val="single"/>
        </w:rPr>
        <w:softHyphen/>
      </w:r>
      <w:r w:rsidR="00420460" w:rsidRPr="00420460">
        <w:rPr>
          <w:rFonts w:ascii="Times New Roman" w:hAnsi="Times New Roman" w:cs="Times New Roman"/>
          <w:sz w:val="28"/>
          <w:szCs w:val="28"/>
        </w:rPr>
        <w:t>1</w:t>
      </w:r>
      <w:r w:rsidR="00BF47DE" w:rsidRPr="00BF47D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420460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 сентября 2015 г.</w:t>
      </w:r>
      <w:r w:rsidR="00BF47DE" w:rsidRPr="00BF47DE">
        <w:rPr>
          <w:rFonts w:ascii="Times New Roman" w:hAnsi="Times New Roman" w:cs="Times New Roman"/>
          <w:sz w:val="28"/>
          <w:szCs w:val="28"/>
        </w:rPr>
        <w:t>).</w:t>
      </w:r>
      <w:r w:rsidR="00BF47DE" w:rsidRPr="00BF47DE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BF47DE" w:rsidRPr="00BF47DE" w:rsidRDefault="00BF47DE" w:rsidP="00BF47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47DE" w:rsidRPr="00BF47DE" w:rsidRDefault="00BF47DE" w:rsidP="00BF47DE">
      <w:pPr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 xml:space="preserve">Научно-методическим советом по зоотехническим специальностям учебно–методического объединения </w:t>
      </w:r>
      <w:r w:rsidR="009226AD">
        <w:rPr>
          <w:rFonts w:ascii="Times New Roman" w:hAnsi="Times New Roman" w:cs="Times New Roman"/>
          <w:sz w:val="28"/>
          <w:szCs w:val="28"/>
        </w:rPr>
        <w:t>по образованию</w:t>
      </w:r>
      <w:r w:rsidRPr="00BF47DE">
        <w:rPr>
          <w:rFonts w:ascii="Times New Roman" w:hAnsi="Times New Roman" w:cs="Times New Roman"/>
          <w:sz w:val="28"/>
          <w:szCs w:val="28"/>
        </w:rPr>
        <w:t xml:space="preserve"> в области сельского хозяйства (протокол № __  от  </w:t>
      </w:r>
      <w:r w:rsidR="00420460">
        <w:rPr>
          <w:rFonts w:ascii="Times New Roman" w:hAnsi="Times New Roman" w:cs="Times New Roman"/>
          <w:sz w:val="28"/>
          <w:szCs w:val="28"/>
        </w:rPr>
        <w:t xml:space="preserve">  </w:t>
      </w:r>
      <w:r w:rsidRPr="00BF47DE">
        <w:rPr>
          <w:rFonts w:ascii="Times New Roman" w:hAnsi="Times New Roman" w:cs="Times New Roman"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sz w:val="28"/>
          <w:szCs w:val="28"/>
          <w:u w:val="single"/>
        </w:rPr>
        <w:t xml:space="preserve">             </w:t>
      </w:r>
      <w:r w:rsidR="00420460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Pr="00BF47D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BF47DE">
        <w:rPr>
          <w:rFonts w:ascii="Times New Roman" w:hAnsi="Times New Roman" w:cs="Times New Roman"/>
          <w:sz w:val="28"/>
          <w:szCs w:val="28"/>
        </w:rPr>
        <w:t xml:space="preserve">  </w:t>
      </w:r>
      <w:smartTag w:uri="urn:schemas-microsoft-com:office:smarttags" w:element="metricconverter">
        <w:smartTagPr>
          <w:attr w:name="ProductID" w:val="2015 г"/>
        </w:smartTagPr>
        <w:r w:rsidRPr="00BF47DE">
          <w:rPr>
            <w:rFonts w:ascii="Times New Roman" w:hAnsi="Times New Roman" w:cs="Times New Roman"/>
            <w:sz w:val="28"/>
            <w:szCs w:val="28"/>
          </w:rPr>
          <w:t>2015 г</w:t>
        </w:r>
        <w:r w:rsidR="00420460">
          <w:rPr>
            <w:rFonts w:ascii="Times New Roman" w:hAnsi="Times New Roman" w:cs="Times New Roman"/>
            <w:sz w:val="28"/>
            <w:szCs w:val="28"/>
          </w:rPr>
          <w:t>.</w:t>
        </w:r>
      </w:smartTag>
      <w:r w:rsidRPr="00BF47DE">
        <w:rPr>
          <w:rFonts w:ascii="Times New Roman" w:hAnsi="Times New Roman" w:cs="Times New Roman"/>
          <w:sz w:val="28"/>
          <w:szCs w:val="28"/>
        </w:rPr>
        <w:t>)</w:t>
      </w:r>
      <w:r w:rsidR="00420460">
        <w:rPr>
          <w:rFonts w:ascii="Times New Roman" w:hAnsi="Times New Roman" w:cs="Times New Roman"/>
          <w:sz w:val="28"/>
          <w:szCs w:val="28"/>
        </w:rPr>
        <w:t>.</w:t>
      </w:r>
    </w:p>
    <w:p w:rsidR="00BF47DE" w:rsidRDefault="009226AD" w:rsidP="00BF47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226AD" w:rsidRPr="00BF47DE" w:rsidRDefault="009226AD" w:rsidP="00BF47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47DE" w:rsidRPr="00BF47DE" w:rsidRDefault="00BF47DE" w:rsidP="00BF47DE">
      <w:pPr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 xml:space="preserve">Ответственный за редакцию:    </w:t>
      </w:r>
      <w:r w:rsidR="009226AD">
        <w:rPr>
          <w:rFonts w:ascii="Times New Roman" w:hAnsi="Times New Roman" w:cs="Times New Roman"/>
          <w:sz w:val="28"/>
          <w:szCs w:val="28"/>
        </w:rPr>
        <w:t>Т. И. Скикевич</w:t>
      </w:r>
    </w:p>
    <w:p w:rsidR="00D0435C" w:rsidRDefault="00BF47DE" w:rsidP="00BF47DE">
      <w:pPr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 xml:space="preserve">Ответственный за выпуск: </w:t>
      </w:r>
      <w:r w:rsidR="00C17686">
        <w:rPr>
          <w:rFonts w:ascii="Times New Roman" w:hAnsi="Times New Roman" w:cs="Times New Roman"/>
          <w:sz w:val="28"/>
          <w:szCs w:val="28"/>
        </w:rPr>
        <w:t>Г. Ф. Медведев</w:t>
      </w:r>
      <w:r w:rsidRPr="00BF47DE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D0435C" w:rsidRDefault="00D0435C" w:rsidP="00BF47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47DE" w:rsidRPr="00BF47DE" w:rsidRDefault="00BF47DE" w:rsidP="00BF47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47DE">
        <w:rPr>
          <w:rFonts w:ascii="Times New Roman" w:hAnsi="Times New Roman" w:cs="Times New Roman"/>
          <w:b/>
          <w:sz w:val="28"/>
          <w:szCs w:val="28"/>
        </w:rPr>
        <w:lastRenderedPageBreak/>
        <w:t>1  ПОЯСНИТЕЛЬНАЯ ЗАПИСКА</w:t>
      </w:r>
    </w:p>
    <w:p w:rsidR="00BF47DE" w:rsidRPr="00F9644B" w:rsidRDefault="00BF47DE" w:rsidP="00BF47DE">
      <w:pPr>
        <w:ind w:firstLine="284"/>
        <w:jc w:val="both"/>
        <w:rPr>
          <w:rFonts w:ascii="Times New Roman" w:hAnsi="Times New Roman" w:cs="Times New Roman"/>
        </w:rPr>
      </w:pPr>
    </w:p>
    <w:p w:rsidR="00BF47DE" w:rsidRPr="00BF47DE" w:rsidRDefault="00BF47DE" w:rsidP="00FE64CB">
      <w:pPr>
        <w:pStyle w:val="a5"/>
        <w:shd w:val="clear" w:color="auto" w:fill="FFFFFF"/>
        <w:ind w:left="540"/>
        <w:jc w:val="center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b/>
          <w:bCs/>
          <w:sz w:val="28"/>
          <w:szCs w:val="28"/>
        </w:rPr>
        <w:t>1.1 Цели и задачи учебной дисциплины</w:t>
      </w:r>
    </w:p>
    <w:p w:rsidR="00BF47DE" w:rsidRPr="00F9644B" w:rsidRDefault="00BF47DE" w:rsidP="00BF47DE">
      <w:pPr>
        <w:pStyle w:val="a5"/>
        <w:shd w:val="clear" w:color="auto" w:fill="FFFFFF"/>
        <w:ind w:left="0"/>
        <w:jc w:val="both"/>
        <w:rPr>
          <w:rFonts w:ascii="Times New Roman" w:hAnsi="Times New Roman" w:cs="Times New Roman"/>
          <w:sz w:val="16"/>
          <w:szCs w:val="16"/>
        </w:rPr>
      </w:pPr>
    </w:p>
    <w:p w:rsidR="00580037" w:rsidRDefault="00420460" w:rsidP="00580037">
      <w:pPr>
        <w:pStyle w:val="a5"/>
        <w:shd w:val="clear" w:color="auto" w:fill="FFFFFF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Учебная д</w:t>
      </w:r>
      <w:r w:rsidR="00BF47DE" w:rsidRPr="00BF47DE">
        <w:rPr>
          <w:rFonts w:ascii="Times New Roman" w:hAnsi="Times New Roman" w:cs="Times New Roman"/>
          <w:sz w:val="28"/>
          <w:szCs w:val="28"/>
        </w:rPr>
        <w:t>исциплина «Основы генетической инженерии и биотехнологии» включена в цикл общепрофессиональных и специальных дисциплин образовательного стандарта высшего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первой ступени</w:t>
      </w:r>
      <w:r w:rsidR="00BF47DE" w:rsidRPr="00BF47DE">
        <w:rPr>
          <w:rFonts w:ascii="Times New Roman" w:hAnsi="Times New Roman" w:cs="Times New Roman"/>
          <w:sz w:val="28"/>
          <w:szCs w:val="28"/>
        </w:rPr>
        <w:t xml:space="preserve"> по специальности </w:t>
      </w:r>
      <w:r>
        <w:rPr>
          <w:rFonts w:ascii="Times New Roman" w:hAnsi="Times New Roman" w:cs="Times New Roman"/>
          <w:sz w:val="28"/>
          <w:szCs w:val="28"/>
        </w:rPr>
        <w:t>1-74 03 01 «З</w:t>
      </w:r>
      <w:r w:rsidR="00BF47DE" w:rsidRPr="00BF47DE">
        <w:rPr>
          <w:rFonts w:ascii="Times New Roman" w:hAnsi="Times New Roman" w:cs="Times New Roman"/>
          <w:sz w:val="28"/>
          <w:szCs w:val="28"/>
        </w:rPr>
        <w:t>оотехния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F47DE" w:rsidRPr="00BF47DE">
        <w:rPr>
          <w:rFonts w:ascii="Times New Roman" w:hAnsi="Times New Roman" w:cs="Times New Roman"/>
          <w:sz w:val="28"/>
          <w:szCs w:val="28"/>
        </w:rPr>
        <w:t xml:space="preserve"> и имеет большое значение в подготовке зооинженеров. </w:t>
      </w:r>
    </w:p>
    <w:p w:rsidR="00580037" w:rsidRDefault="00BF47DE" w:rsidP="00580037">
      <w:pPr>
        <w:pStyle w:val="a5"/>
        <w:shd w:val="clear" w:color="auto" w:fill="FFFFFF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b/>
          <w:bCs/>
          <w:i/>
          <w:sz w:val="28"/>
          <w:szCs w:val="28"/>
        </w:rPr>
        <w:t>Цель</w:t>
      </w:r>
      <w:r w:rsidR="0042046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преподавания учебной дисциплины</w:t>
      </w:r>
      <w:r w:rsidRPr="00BF47DE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. </w:t>
      </w:r>
      <w:r w:rsidRPr="00BF47DE">
        <w:rPr>
          <w:rFonts w:ascii="Times New Roman" w:hAnsi="Times New Roman" w:cs="Times New Roman"/>
          <w:sz w:val="28"/>
          <w:szCs w:val="28"/>
        </w:rPr>
        <w:t>Овладение студентами теоретических основ и практических навыков использования биотехнологических процессов и методов генетической и клеточной инженерии для совершенствования пород, растений и микроорганизмов в естественных и искусственных условиях в целях расширения их разнообразия, интенсификации производства и получения новых  продуктов различного назначения.</w:t>
      </w:r>
    </w:p>
    <w:p w:rsidR="00580037" w:rsidRDefault="00BF47DE" w:rsidP="00580037">
      <w:pPr>
        <w:pStyle w:val="a5"/>
        <w:shd w:val="clear" w:color="auto" w:fill="FFFFFF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47DE">
        <w:rPr>
          <w:rFonts w:ascii="Times New Roman" w:hAnsi="Times New Roman" w:cs="Times New Roman"/>
          <w:b/>
          <w:i/>
          <w:sz w:val="28"/>
          <w:szCs w:val="28"/>
        </w:rPr>
        <w:t>Задачи</w:t>
      </w:r>
      <w:r w:rsidR="0042046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41CAE">
        <w:rPr>
          <w:rFonts w:ascii="Times New Roman" w:hAnsi="Times New Roman" w:cs="Times New Roman"/>
          <w:b/>
          <w:i/>
          <w:sz w:val="28"/>
          <w:szCs w:val="28"/>
        </w:rPr>
        <w:t>учебной дисциплины</w:t>
      </w:r>
      <w:r w:rsidRPr="00BF47DE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BF47DE">
        <w:rPr>
          <w:rFonts w:ascii="Times New Roman" w:hAnsi="Times New Roman" w:cs="Times New Roman"/>
          <w:sz w:val="28"/>
          <w:szCs w:val="28"/>
        </w:rPr>
        <w:t xml:space="preserve">В процессе преподавания дисциплины предоставить возможность  </w:t>
      </w:r>
      <w:r w:rsidRPr="00BF47DE">
        <w:rPr>
          <w:rFonts w:ascii="Times New Roman" w:hAnsi="Times New Roman" w:cs="Times New Roman"/>
          <w:bCs/>
          <w:sz w:val="28"/>
          <w:szCs w:val="28"/>
        </w:rPr>
        <w:t>студентам приобретение знаний  и умения их применения по основным направлениям современной биотехнологии:</w:t>
      </w:r>
    </w:p>
    <w:p w:rsidR="00580037" w:rsidRDefault="00BF47DE" w:rsidP="00580037">
      <w:pPr>
        <w:pStyle w:val="a5"/>
        <w:shd w:val="clear" w:color="auto" w:fill="FFFFFF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>технологии рекомбинантных ДНК и методам создания и использования генетически модифицированных клеток и высокопродуктивных штаммов микроорганизмов для получения биологически активных веществ, ценных</w:t>
      </w:r>
      <w:r w:rsidRPr="00BF47D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sz w:val="28"/>
          <w:szCs w:val="28"/>
        </w:rPr>
        <w:t>продуктов, иммунологических материалов, микробиологических препаратов, кормовых добавок;</w:t>
      </w:r>
    </w:p>
    <w:p w:rsidR="00580037" w:rsidRDefault="00BF47DE" w:rsidP="00580037">
      <w:pPr>
        <w:pStyle w:val="a5"/>
        <w:shd w:val="clear" w:color="auto" w:fill="FFFFFF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 xml:space="preserve">методам выделения и использования соматических и стволовых клеток, получения клоновых культур; культивирования и использования ооцитов, разделения сперматозоидов по полу; клонирования животных; введения чужеродных генов в зародышевые клетки  и получения трансгенных животных; </w:t>
      </w:r>
    </w:p>
    <w:p w:rsidR="00580037" w:rsidRDefault="00BF47DE" w:rsidP="00580037">
      <w:pPr>
        <w:pStyle w:val="a5"/>
        <w:shd w:val="clear" w:color="auto" w:fill="FFFFFF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>методам получения, иммобилизации и использования ферментных препаратов в животноводстве;</w:t>
      </w:r>
    </w:p>
    <w:p w:rsidR="00580037" w:rsidRDefault="00BF47DE" w:rsidP="00580037">
      <w:pPr>
        <w:pStyle w:val="a5"/>
        <w:shd w:val="clear" w:color="auto" w:fill="FFFFFF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>технологии производства экологически чистых источников энергии;</w:t>
      </w:r>
    </w:p>
    <w:p w:rsidR="00BF47DE" w:rsidRPr="00BF47DE" w:rsidRDefault="00BF47DE" w:rsidP="00580037">
      <w:pPr>
        <w:pStyle w:val="a5"/>
        <w:shd w:val="clear" w:color="auto" w:fill="FFFFFF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 xml:space="preserve">микробиологической трансформации стероидных гормонов и получения активных метаболитов для использования в ветеринарной медицине и репродукции животных. </w:t>
      </w:r>
    </w:p>
    <w:p w:rsidR="00BF47DE" w:rsidRPr="00F9644B" w:rsidRDefault="00BF47DE" w:rsidP="00BF47DE">
      <w:pPr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 w:cs="Times New Roman"/>
          <w:bCs/>
          <w:i/>
          <w:u w:val="single"/>
        </w:rPr>
      </w:pPr>
    </w:p>
    <w:p w:rsidR="00041CAE" w:rsidRDefault="00BF47DE" w:rsidP="00BF47DE">
      <w:pPr>
        <w:shd w:val="clear" w:color="auto" w:fill="FFFFFF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47DE">
        <w:rPr>
          <w:rFonts w:ascii="Times New Roman" w:hAnsi="Times New Roman" w:cs="Times New Roman"/>
          <w:b/>
          <w:bCs/>
          <w:sz w:val="28"/>
          <w:szCs w:val="28"/>
        </w:rPr>
        <w:t xml:space="preserve">1.2 Место изучаемой </w:t>
      </w:r>
      <w:r w:rsidR="00041CAE">
        <w:rPr>
          <w:rFonts w:ascii="Times New Roman" w:hAnsi="Times New Roman" w:cs="Times New Roman"/>
          <w:b/>
          <w:bCs/>
          <w:sz w:val="28"/>
          <w:szCs w:val="28"/>
        </w:rPr>
        <w:t xml:space="preserve">учебной </w:t>
      </w:r>
      <w:r w:rsidRPr="00BF47DE">
        <w:rPr>
          <w:rFonts w:ascii="Times New Roman" w:hAnsi="Times New Roman" w:cs="Times New Roman"/>
          <w:b/>
          <w:bCs/>
          <w:sz w:val="28"/>
          <w:szCs w:val="28"/>
        </w:rPr>
        <w:t xml:space="preserve">дисциплины  </w:t>
      </w:r>
    </w:p>
    <w:p w:rsidR="00BF47DE" w:rsidRPr="00BF47DE" w:rsidRDefault="00BF47DE" w:rsidP="00BF47DE">
      <w:pPr>
        <w:shd w:val="clear" w:color="auto" w:fill="FFFFFF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47DE">
        <w:rPr>
          <w:rFonts w:ascii="Times New Roman" w:hAnsi="Times New Roman" w:cs="Times New Roman"/>
          <w:b/>
          <w:bCs/>
          <w:sz w:val="28"/>
          <w:szCs w:val="28"/>
        </w:rPr>
        <w:t>в системе подготовки зооинженера</w:t>
      </w:r>
    </w:p>
    <w:p w:rsidR="00BF47DE" w:rsidRPr="00F9644B" w:rsidRDefault="00BF47DE" w:rsidP="00BF47DE">
      <w:pPr>
        <w:shd w:val="clear" w:color="auto" w:fill="FFFFFF"/>
        <w:ind w:left="36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580037" w:rsidRDefault="00BF47DE" w:rsidP="00580037">
      <w:pPr>
        <w:pStyle w:val="a5"/>
        <w:shd w:val="clear" w:color="auto" w:fill="FFFFFF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 xml:space="preserve">На первых этапах становления и развития биотехнологии, как самостоятельной отрасли знаний, молекулярная биология, микробиология, биохимия, энзимология и генетика являлись ее фундаментальной основой. В последующем по мере разработки методов клеточной и генной инженерии, технология рекомбинантных ДНК стала доминирующим направлением современной биотехнологии. Совершенствование и практическое использование методов  технологии рекомбинантных ДНК осуществлялось в тесной связи с  клеточной инженерией. Это явилось основой углубления связей и способов взаимодействия генетики и разведения сельскохозяйственных </w:t>
      </w:r>
      <w:r w:rsidRPr="00BF47DE">
        <w:rPr>
          <w:rFonts w:ascii="Times New Roman" w:hAnsi="Times New Roman" w:cs="Times New Roman"/>
          <w:sz w:val="28"/>
          <w:szCs w:val="28"/>
        </w:rPr>
        <w:lastRenderedPageBreak/>
        <w:t>животных: доминирующим методом стала генетическая селекция. Совершенствовались или разрабатывались новые направления биотехнологического производства целевых веществ (продуктов), расширялись возможности методов репродукции животных и повышения их резистентности.</w:t>
      </w:r>
    </w:p>
    <w:p w:rsidR="00580037" w:rsidRDefault="00BF47DE" w:rsidP="00580037">
      <w:pPr>
        <w:pStyle w:val="a5"/>
        <w:shd w:val="clear" w:color="auto" w:fill="FFFFFF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>Создание современных иммунологических препаратов и веществ, повышающих устойчивость организма к заболеваниям, разработка точных методов диагностики заболеваний, определения в организме различных веществ  и их метаболитов  упрочили связи ветеринарной медицины и биохимии с биотехнологией.</w:t>
      </w:r>
    </w:p>
    <w:p w:rsidR="00BF47DE" w:rsidRDefault="00BF47DE" w:rsidP="00580037">
      <w:pPr>
        <w:pStyle w:val="a5"/>
        <w:shd w:val="clear" w:color="auto" w:fill="FFFFFF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 xml:space="preserve">Изучение </w:t>
      </w:r>
      <w:r w:rsidR="00FC52B0">
        <w:rPr>
          <w:rFonts w:ascii="Times New Roman" w:hAnsi="Times New Roman" w:cs="Times New Roman"/>
          <w:sz w:val="28"/>
          <w:szCs w:val="28"/>
        </w:rPr>
        <w:t>данной учебной дисциплины</w:t>
      </w:r>
      <w:r w:rsidRPr="00BF47DE">
        <w:rPr>
          <w:rFonts w:ascii="Times New Roman" w:hAnsi="Times New Roman" w:cs="Times New Roman"/>
          <w:sz w:val="28"/>
          <w:szCs w:val="28"/>
        </w:rPr>
        <w:t xml:space="preserve"> нацелено на получение знаний и практических навыков в этих направления. Важно, чтобы студент в процессе обучения ознакомился с наиболее эффективными и практически ориентированными методами, используемыми в  биотехнологическом производстве, клеточной и генной инженерии, и был способен принимать решения об их внедрении в сельскохозяйственное производство, в конкретную отрасль животноводства. </w:t>
      </w:r>
    </w:p>
    <w:p w:rsidR="00041CAE" w:rsidRPr="00BF47DE" w:rsidRDefault="00041CAE" w:rsidP="00580037">
      <w:pPr>
        <w:pStyle w:val="a5"/>
        <w:shd w:val="clear" w:color="auto" w:fill="FFFFFF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Изучение </w:t>
      </w:r>
      <w:r w:rsidR="00FC52B0">
        <w:rPr>
          <w:rFonts w:ascii="Times New Roman" w:hAnsi="Times New Roman" w:cs="Times New Roman"/>
          <w:sz w:val="28"/>
          <w:szCs w:val="28"/>
        </w:rPr>
        <w:t xml:space="preserve">учебной дисциплины «Основы генетической инженерии и биотехнологии» базируется на знаниях ранее изучаемых учебных дисциплин: «Химия», «Генетика с основами биометрии» и «Микробиология». В свою очередь, знания основ генетической инженерии и биотехнологии используются </w:t>
      </w:r>
      <w:r w:rsidR="006373F4">
        <w:rPr>
          <w:rFonts w:ascii="Times New Roman" w:hAnsi="Times New Roman" w:cs="Times New Roman"/>
          <w:sz w:val="28"/>
          <w:szCs w:val="28"/>
        </w:rPr>
        <w:t>при изучении учебных дисциплин: «Акушерство и репродукция сельскохозяйственных животных», «Кормление сельскохозяйственных животных», «Разведение сельскохозяйственных животных», «Скотоводство», «Свиноводство» и др.</w:t>
      </w:r>
      <w:r w:rsidR="00FC52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47DE" w:rsidRPr="00F9644B" w:rsidRDefault="00BF47DE" w:rsidP="00BF47DE">
      <w:pPr>
        <w:pStyle w:val="Style7"/>
        <w:widowControl/>
        <w:jc w:val="both"/>
        <w:rPr>
          <w:rStyle w:val="FontStyle22"/>
          <w:sz w:val="20"/>
          <w:szCs w:val="20"/>
        </w:rPr>
      </w:pPr>
    </w:p>
    <w:p w:rsidR="00BF47DE" w:rsidRPr="00BF47DE" w:rsidRDefault="00BF47DE" w:rsidP="00580037">
      <w:pPr>
        <w:pStyle w:val="Style7"/>
        <w:widowControl/>
        <w:jc w:val="center"/>
        <w:rPr>
          <w:b/>
          <w:sz w:val="28"/>
          <w:szCs w:val="28"/>
        </w:rPr>
      </w:pPr>
      <w:r w:rsidRPr="00BF47DE">
        <w:rPr>
          <w:b/>
          <w:sz w:val="28"/>
          <w:szCs w:val="28"/>
        </w:rPr>
        <w:t>1.3 Требования к уровню освоения учебной дисциплины</w:t>
      </w:r>
    </w:p>
    <w:p w:rsidR="00BF47DE" w:rsidRPr="00F9644B" w:rsidRDefault="00BF47DE" w:rsidP="00BF47DE">
      <w:pPr>
        <w:pStyle w:val="Style7"/>
        <w:widowControl/>
        <w:ind w:left="644"/>
        <w:jc w:val="both"/>
        <w:rPr>
          <w:b/>
          <w:sz w:val="16"/>
          <w:szCs w:val="16"/>
        </w:rPr>
      </w:pP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 xml:space="preserve">В результате изучения </w:t>
      </w:r>
      <w:r w:rsidR="006373F4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BF47DE">
        <w:rPr>
          <w:rFonts w:ascii="Times New Roman" w:hAnsi="Times New Roman" w:cs="Times New Roman"/>
          <w:sz w:val="28"/>
          <w:szCs w:val="28"/>
        </w:rPr>
        <w:t xml:space="preserve">дисциплины у студента должны сформироваться следующие академические (АК), социально-личностные (СЛК) и профессиональные (ПК) компетенции, предусмотренные в образовательном стандарте высшего образования первой ступени </w:t>
      </w:r>
      <w:r w:rsidR="006373F4">
        <w:rPr>
          <w:rFonts w:ascii="Times New Roman" w:hAnsi="Times New Roman" w:cs="Times New Roman"/>
          <w:sz w:val="28"/>
          <w:szCs w:val="28"/>
        </w:rPr>
        <w:t xml:space="preserve">по </w:t>
      </w:r>
      <w:r w:rsidRPr="00BF47DE">
        <w:rPr>
          <w:rFonts w:ascii="Times New Roman" w:hAnsi="Times New Roman" w:cs="Times New Roman"/>
          <w:sz w:val="28"/>
          <w:szCs w:val="28"/>
        </w:rPr>
        <w:t>специальности 1-74 03 01 «Зоотехния»</w:t>
      </w:r>
      <w:r w:rsidR="006373F4">
        <w:rPr>
          <w:rFonts w:ascii="Times New Roman" w:hAnsi="Times New Roman" w:cs="Times New Roman"/>
          <w:sz w:val="28"/>
          <w:szCs w:val="28"/>
        </w:rPr>
        <w:t xml:space="preserve"> (ОСВО 1-74 03 01-2013)</w:t>
      </w:r>
      <w:r w:rsidRPr="00BF47D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b/>
          <w:sz w:val="28"/>
          <w:szCs w:val="28"/>
        </w:rPr>
        <w:t xml:space="preserve">АК-1. </w:t>
      </w:r>
      <w:r w:rsidRPr="00BF47DE">
        <w:rPr>
          <w:rFonts w:ascii="Times New Roman" w:hAnsi="Times New Roman" w:cs="Times New Roman"/>
          <w:sz w:val="28"/>
          <w:szCs w:val="28"/>
        </w:rPr>
        <w:t xml:space="preserve"> Уметь  применять</w:t>
      </w:r>
      <w:r w:rsidRPr="00BF47D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sz w:val="28"/>
          <w:szCs w:val="28"/>
        </w:rPr>
        <w:t>базовые научно-теоретические знания для решения теоретических и практических задач</w:t>
      </w:r>
      <w:r w:rsidR="006373F4">
        <w:rPr>
          <w:rFonts w:ascii="Times New Roman" w:hAnsi="Times New Roman" w:cs="Times New Roman"/>
          <w:sz w:val="28"/>
          <w:szCs w:val="28"/>
        </w:rPr>
        <w:t>.</w:t>
      </w:r>
    </w:p>
    <w:p w:rsidR="006373F4" w:rsidRDefault="006373F4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4372">
        <w:rPr>
          <w:rFonts w:ascii="Times New Roman" w:hAnsi="Times New Roman" w:cs="Times New Roman"/>
          <w:b/>
          <w:sz w:val="28"/>
          <w:szCs w:val="28"/>
        </w:rPr>
        <w:t>АК-2.</w:t>
      </w:r>
      <w:r>
        <w:rPr>
          <w:rFonts w:ascii="Times New Roman" w:hAnsi="Times New Roman" w:cs="Times New Roman"/>
          <w:sz w:val="28"/>
          <w:szCs w:val="28"/>
        </w:rPr>
        <w:t xml:space="preserve"> Владеть системным и сравнительным анализом.</w:t>
      </w:r>
    </w:p>
    <w:p w:rsidR="006373F4" w:rsidRPr="006373F4" w:rsidRDefault="006373F4" w:rsidP="00580037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73F4">
        <w:rPr>
          <w:rFonts w:ascii="Times New Roman" w:hAnsi="Times New Roman" w:cs="Times New Roman"/>
          <w:b/>
          <w:sz w:val="28"/>
          <w:szCs w:val="28"/>
        </w:rPr>
        <w:t>АК-3.</w:t>
      </w:r>
      <w:r w:rsidR="001843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4372" w:rsidRPr="00184372">
        <w:rPr>
          <w:rFonts w:ascii="Times New Roman" w:hAnsi="Times New Roman" w:cs="Times New Roman"/>
          <w:sz w:val="28"/>
          <w:szCs w:val="28"/>
        </w:rPr>
        <w:t>Владеть исследовательскими навыками.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b/>
          <w:sz w:val="28"/>
          <w:szCs w:val="28"/>
        </w:rPr>
        <w:t>АК-</w:t>
      </w:r>
      <w:r w:rsidR="006373F4">
        <w:rPr>
          <w:rFonts w:ascii="Times New Roman" w:hAnsi="Times New Roman" w:cs="Times New Roman"/>
          <w:b/>
          <w:sz w:val="28"/>
          <w:szCs w:val="28"/>
        </w:rPr>
        <w:t>4</w:t>
      </w:r>
      <w:r w:rsidRPr="00BF47D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F47DE">
        <w:rPr>
          <w:rFonts w:ascii="Times New Roman" w:hAnsi="Times New Roman" w:cs="Times New Roman"/>
          <w:sz w:val="28"/>
          <w:szCs w:val="28"/>
        </w:rPr>
        <w:t>Уметь работать самостоятельно.</w:t>
      </w:r>
    </w:p>
    <w:p w:rsidR="00184372" w:rsidRDefault="00184372" w:rsidP="0018437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b/>
          <w:sz w:val="28"/>
          <w:szCs w:val="28"/>
        </w:rPr>
        <w:t xml:space="preserve">АК–5. </w:t>
      </w:r>
      <w:r w:rsidRPr="00BF47DE">
        <w:rPr>
          <w:rFonts w:ascii="Times New Roman" w:hAnsi="Times New Roman" w:cs="Times New Roman"/>
          <w:sz w:val="28"/>
          <w:szCs w:val="28"/>
        </w:rPr>
        <w:t>Быть способным порождать новы</w:t>
      </w:r>
      <w:r>
        <w:rPr>
          <w:rFonts w:ascii="Times New Roman" w:hAnsi="Times New Roman" w:cs="Times New Roman"/>
          <w:sz w:val="28"/>
          <w:szCs w:val="28"/>
        </w:rPr>
        <w:t>е идеи (обладать креативностью).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F47DE">
        <w:rPr>
          <w:rFonts w:ascii="Times New Roman" w:hAnsi="Times New Roman" w:cs="Times New Roman"/>
          <w:b/>
          <w:spacing w:val="-4"/>
          <w:sz w:val="28"/>
          <w:szCs w:val="28"/>
        </w:rPr>
        <w:t>АК-</w:t>
      </w:r>
      <w:r w:rsidR="006373F4">
        <w:rPr>
          <w:rFonts w:ascii="Times New Roman" w:hAnsi="Times New Roman" w:cs="Times New Roman"/>
          <w:b/>
          <w:spacing w:val="-4"/>
          <w:sz w:val="28"/>
          <w:szCs w:val="28"/>
        </w:rPr>
        <w:t>6</w:t>
      </w:r>
      <w:r w:rsidRPr="00BF47DE">
        <w:rPr>
          <w:rFonts w:ascii="Times New Roman" w:hAnsi="Times New Roman" w:cs="Times New Roman"/>
          <w:b/>
          <w:spacing w:val="-4"/>
          <w:sz w:val="28"/>
          <w:szCs w:val="28"/>
        </w:rPr>
        <w:t>.</w:t>
      </w:r>
      <w:r w:rsidRPr="00BF47DE">
        <w:rPr>
          <w:rFonts w:ascii="Times New Roman" w:hAnsi="Times New Roman" w:cs="Times New Roman"/>
          <w:spacing w:val="-4"/>
          <w:sz w:val="28"/>
          <w:szCs w:val="28"/>
        </w:rPr>
        <w:t xml:space="preserve"> Владеть междисциплинарным подходом при  решении проблем.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b/>
          <w:sz w:val="28"/>
          <w:szCs w:val="28"/>
        </w:rPr>
        <w:t xml:space="preserve">АК–7. </w:t>
      </w:r>
      <w:r w:rsidRPr="00BF47DE">
        <w:rPr>
          <w:rFonts w:ascii="Times New Roman" w:hAnsi="Times New Roman" w:cs="Times New Roman"/>
          <w:sz w:val="28"/>
          <w:szCs w:val="28"/>
        </w:rPr>
        <w:t>Иметь навыки, связанные с использованием технических устройств, управлением информациейи работой с компьютером;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b/>
          <w:sz w:val="28"/>
          <w:szCs w:val="28"/>
        </w:rPr>
        <w:t xml:space="preserve">АК–8. </w:t>
      </w:r>
      <w:r w:rsidRPr="00BF47DE">
        <w:rPr>
          <w:rFonts w:ascii="Times New Roman" w:hAnsi="Times New Roman" w:cs="Times New Roman"/>
          <w:sz w:val="28"/>
          <w:szCs w:val="28"/>
        </w:rPr>
        <w:t>Обладать навыками устной и письменной коммуникации;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b/>
          <w:sz w:val="28"/>
          <w:szCs w:val="28"/>
        </w:rPr>
        <w:t>АК–9.</w:t>
      </w:r>
      <w:r w:rsidRPr="00BF47DE">
        <w:rPr>
          <w:rFonts w:ascii="Times New Roman" w:hAnsi="Times New Roman" w:cs="Times New Roman"/>
          <w:sz w:val="28"/>
          <w:szCs w:val="28"/>
        </w:rPr>
        <w:t xml:space="preserve"> Уметь учиться, повышать свою квалификацию в течение всей жизни.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b/>
          <w:sz w:val="28"/>
          <w:szCs w:val="28"/>
        </w:rPr>
        <w:t>СЛК-1</w:t>
      </w:r>
      <w:r w:rsidRPr="00BF47DE">
        <w:rPr>
          <w:rFonts w:ascii="Times New Roman" w:hAnsi="Times New Roman" w:cs="Times New Roman"/>
          <w:sz w:val="28"/>
          <w:szCs w:val="28"/>
        </w:rPr>
        <w:t xml:space="preserve">. Обладать качествами гражданственности; 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b/>
          <w:sz w:val="28"/>
          <w:szCs w:val="28"/>
        </w:rPr>
        <w:lastRenderedPageBreak/>
        <w:t>СЛК–2.</w:t>
      </w:r>
      <w:r w:rsidRPr="00BF47DE">
        <w:rPr>
          <w:rFonts w:ascii="Times New Roman" w:hAnsi="Times New Roman" w:cs="Times New Roman"/>
          <w:sz w:val="28"/>
          <w:szCs w:val="28"/>
        </w:rPr>
        <w:t xml:space="preserve"> Быть способным к социальному взаимодействию;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b/>
          <w:sz w:val="28"/>
          <w:szCs w:val="28"/>
        </w:rPr>
        <w:t>СЛК–3.</w:t>
      </w:r>
      <w:r w:rsidRPr="00BF47DE">
        <w:rPr>
          <w:rFonts w:ascii="Times New Roman" w:hAnsi="Times New Roman" w:cs="Times New Roman"/>
          <w:sz w:val="28"/>
          <w:szCs w:val="28"/>
        </w:rPr>
        <w:t xml:space="preserve"> Обладать  способностью к межличностным коммуникациям;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b/>
          <w:sz w:val="28"/>
          <w:szCs w:val="28"/>
        </w:rPr>
        <w:t xml:space="preserve">СЛК-4. </w:t>
      </w:r>
      <w:r w:rsidRPr="00BF47DE">
        <w:rPr>
          <w:rFonts w:ascii="Times New Roman" w:hAnsi="Times New Roman" w:cs="Times New Roman"/>
          <w:sz w:val="28"/>
          <w:szCs w:val="28"/>
        </w:rPr>
        <w:t>Владеть навыками здоровьесбережения;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b/>
          <w:sz w:val="28"/>
          <w:szCs w:val="28"/>
        </w:rPr>
        <w:t>СЛК–5.</w:t>
      </w:r>
      <w:r w:rsidRPr="00BF47DE">
        <w:rPr>
          <w:rFonts w:ascii="Times New Roman" w:hAnsi="Times New Roman" w:cs="Times New Roman"/>
          <w:sz w:val="28"/>
          <w:szCs w:val="28"/>
        </w:rPr>
        <w:t xml:space="preserve"> Быть способным к критике и самокритике;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b/>
          <w:sz w:val="28"/>
          <w:szCs w:val="28"/>
        </w:rPr>
        <w:t xml:space="preserve">СЛК-6. </w:t>
      </w:r>
      <w:r w:rsidRPr="00BF47DE">
        <w:rPr>
          <w:rFonts w:ascii="Times New Roman" w:hAnsi="Times New Roman" w:cs="Times New Roman"/>
          <w:sz w:val="28"/>
          <w:szCs w:val="28"/>
        </w:rPr>
        <w:t xml:space="preserve">Уметь работать в команде. 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b/>
          <w:sz w:val="28"/>
          <w:szCs w:val="28"/>
        </w:rPr>
        <w:t xml:space="preserve">ПК-1. </w:t>
      </w:r>
      <w:r w:rsidRPr="00BF47DE">
        <w:rPr>
          <w:rFonts w:ascii="Times New Roman" w:hAnsi="Times New Roman" w:cs="Times New Roman"/>
          <w:sz w:val="28"/>
          <w:szCs w:val="28"/>
        </w:rPr>
        <w:t>Участвовать в разработке производственно–технологических процессов;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b/>
          <w:sz w:val="28"/>
          <w:szCs w:val="28"/>
        </w:rPr>
        <w:t>ПК-2.</w:t>
      </w:r>
      <w:r w:rsidRPr="00BF47DE">
        <w:rPr>
          <w:rFonts w:ascii="Times New Roman" w:hAnsi="Times New Roman" w:cs="Times New Roman"/>
          <w:sz w:val="28"/>
          <w:szCs w:val="28"/>
        </w:rPr>
        <w:t xml:space="preserve"> Создавать оптимальные условия содержания, полноценного кормления, разведения, эксплуатации и ухода за всеми видами сельскохозяйственных животных; 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b/>
          <w:sz w:val="28"/>
          <w:szCs w:val="28"/>
        </w:rPr>
        <w:t>ПК-6.</w:t>
      </w:r>
      <w:r w:rsidRPr="00BF47DE">
        <w:rPr>
          <w:rFonts w:ascii="Times New Roman" w:hAnsi="Times New Roman" w:cs="Times New Roman"/>
          <w:sz w:val="28"/>
          <w:szCs w:val="28"/>
        </w:rPr>
        <w:t xml:space="preserve"> Организовать работы по воспроизводству </w:t>
      </w:r>
      <w:r w:rsidR="00F374C5">
        <w:rPr>
          <w:rFonts w:ascii="Times New Roman" w:hAnsi="Times New Roman" w:cs="Times New Roman"/>
          <w:sz w:val="28"/>
          <w:szCs w:val="28"/>
        </w:rPr>
        <w:t>животных</w:t>
      </w:r>
      <w:r w:rsidRPr="00BF47DE">
        <w:rPr>
          <w:rFonts w:ascii="Times New Roman" w:hAnsi="Times New Roman" w:cs="Times New Roman"/>
          <w:sz w:val="28"/>
          <w:szCs w:val="28"/>
        </w:rPr>
        <w:t>, выращиванию ремонтного молодняка и созда</w:t>
      </w:r>
      <w:r w:rsidR="00F374C5">
        <w:rPr>
          <w:rFonts w:ascii="Times New Roman" w:hAnsi="Times New Roman" w:cs="Times New Roman"/>
          <w:sz w:val="28"/>
          <w:szCs w:val="28"/>
        </w:rPr>
        <w:t>нию</w:t>
      </w:r>
      <w:r w:rsidRPr="00BF47DE">
        <w:rPr>
          <w:rFonts w:ascii="Times New Roman" w:hAnsi="Times New Roman" w:cs="Times New Roman"/>
          <w:sz w:val="28"/>
          <w:szCs w:val="28"/>
        </w:rPr>
        <w:t xml:space="preserve"> высокопродуктивны</w:t>
      </w:r>
      <w:r w:rsidR="00F374C5">
        <w:rPr>
          <w:rFonts w:ascii="Times New Roman" w:hAnsi="Times New Roman" w:cs="Times New Roman"/>
          <w:sz w:val="28"/>
          <w:szCs w:val="28"/>
        </w:rPr>
        <w:t>х</w:t>
      </w:r>
      <w:r w:rsidRPr="00BF47DE">
        <w:rPr>
          <w:rFonts w:ascii="Times New Roman" w:hAnsi="Times New Roman" w:cs="Times New Roman"/>
          <w:sz w:val="28"/>
          <w:szCs w:val="28"/>
        </w:rPr>
        <w:t xml:space="preserve"> стад для производства экологически чистой продукции;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b/>
          <w:sz w:val="28"/>
          <w:szCs w:val="28"/>
        </w:rPr>
        <w:t xml:space="preserve">ПК-10. </w:t>
      </w:r>
      <w:r w:rsidRPr="00BF47DE">
        <w:rPr>
          <w:rFonts w:ascii="Times New Roman" w:hAnsi="Times New Roman" w:cs="Times New Roman"/>
          <w:sz w:val="28"/>
          <w:szCs w:val="28"/>
        </w:rPr>
        <w:t>Использовать информационные, компьютерные технологии;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BF47DE">
        <w:rPr>
          <w:rFonts w:ascii="Times New Roman" w:hAnsi="Times New Roman" w:cs="Times New Roman"/>
          <w:b/>
          <w:spacing w:val="-6"/>
          <w:sz w:val="28"/>
          <w:szCs w:val="28"/>
        </w:rPr>
        <w:t>ПК-11.</w:t>
      </w:r>
      <w:r w:rsidRPr="00BF47DE">
        <w:rPr>
          <w:rFonts w:ascii="Times New Roman" w:hAnsi="Times New Roman" w:cs="Times New Roman"/>
          <w:spacing w:val="-6"/>
          <w:sz w:val="28"/>
          <w:szCs w:val="28"/>
        </w:rPr>
        <w:t xml:space="preserve"> Управлять процессами производства продукции животноводства;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b/>
          <w:sz w:val="28"/>
          <w:szCs w:val="28"/>
        </w:rPr>
        <w:t>ПК-16.</w:t>
      </w:r>
      <w:r w:rsidRPr="00BF47DE">
        <w:rPr>
          <w:rFonts w:ascii="Times New Roman" w:hAnsi="Times New Roman" w:cs="Times New Roman"/>
          <w:sz w:val="28"/>
          <w:szCs w:val="28"/>
        </w:rPr>
        <w:t xml:space="preserve"> Заниматься аналитической и научно–исследовательской деятельностью в области животноводства;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b/>
          <w:sz w:val="28"/>
          <w:szCs w:val="28"/>
        </w:rPr>
        <w:t xml:space="preserve">ПК-18. </w:t>
      </w:r>
      <w:r w:rsidRPr="00BF47DE">
        <w:rPr>
          <w:rFonts w:ascii="Times New Roman" w:hAnsi="Times New Roman" w:cs="Times New Roman"/>
          <w:sz w:val="28"/>
          <w:szCs w:val="28"/>
        </w:rPr>
        <w:t>Работать с научной, нормативно–справочной и специальной литературой, международной электронной системой;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b/>
          <w:sz w:val="28"/>
          <w:szCs w:val="28"/>
        </w:rPr>
        <w:t xml:space="preserve">ПК-19. </w:t>
      </w:r>
      <w:r w:rsidRPr="00BF47DE">
        <w:rPr>
          <w:rFonts w:ascii="Times New Roman" w:hAnsi="Times New Roman" w:cs="Times New Roman"/>
          <w:sz w:val="28"/>
          <w:szCs w:val="28"/>
        </w:rPr>
        <w:t>Проводить исследования</w:t>
      </w:r>
      <w:r w:rsidRPr="00BF47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sz w:val="28"/>
          <w:szCs w:val="28"/>
        </w:rPr>
        <w:t>эффективности исследовательских и других решений.</w:t>
      </w:r>
    </w:p>
    <w:p w:rsidR="00F9644B" w:rsidRPr="005278C6" w:rsidRDefault="00BF47DE" w:rsidP="00580037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78C6">
        <w:rPr>
          <w:rFonts w:ascii="Times New Roman" w:hAnsi="Times New Roman" w:cs="Times New Roman"/>
          <w:sz w:val="28"/>
          <w:szCs w:val="28"/>
        </w:rPr>
        <w:t>В результате изучения учебной дисциплины студент должен</w:t>
      </w:r>
      <w:r w:rsidRPr="005278C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F47DE">
        <w:rPr>
          <w:rFonts w:ascii="Times New Roman" w:hAnsi="Times New Roman" w:cs="Times New Roman"/>
          <w:b/>
          <w:bCs/>
          <w:i/>
          <w:sz w:val="28"/>
          <w:szCs w:val="28"/>
        </w:rPr>
        <w:t>знать: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 xml:space="preserve">принципы создания и использования генетически модифицированных клеток и высокопродуктивных штаммов микроорганизмов для получения биологически активных веществ, ферментов, кормовых добавок, ценных продуктов, иммунологических материалов; 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>способы выделения клеток, их культивирование и получение клоновых культур; использование стволовых клеток; методы гибридизации соматических клеток;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>методы получения, культивирования и использования ооцитов и клонирования животных; методы  разделения сперматозоидов по полу,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 xml:space="preserve">методы, применяемые в генной инженерии для конструирования рекомбинантных  ДНК, введения генов в зародышевые клетки животных и получения трансгенных животных; 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>биотехнологические способы производства продуктов различного назначения (антибиотиков, аминокислот, ферментов и др.) с помощью генетически измененных микроорганизмов;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>получение и использование стероидных гормонов и ферментных препаратов в ветеринарной медицине и животноводстве;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 xml:space="preserve">получение биогаза путем утилизации растительных отходов и навоза; 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F47DE">
        <w:rPr>
          <w:rFonts w:ascii="Times New Roman" w:hAnsi="Times New Roman" w:cs="Times New Roman"/>
          <w:b/>
          <w:bCs/>
          <w:i/>
          <w:sz w:val="28"/>
          <w:szCs w:val="28"/>
        </w:rPr>
        <w:t>уметь: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>применить на практике методы контроля репродуктивной функции  животных с использованием стероидных веществ;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 xml:space="preserve">выделять и использовать половые клетки (ооциты) для культивирования in </w:t>
      </w:r>
      <w:r w:rsidRPr="00BF47DE">
        <w:rPr>
          <w:rFonts w:ascii="Times New Roman" w:hAnsi="Times New Roman" w:cs="Times New Roman"/>
          <w:sz w:val="28"/>
          <w:szCs w:val="28"/>
        </w:rPr>
        <w:lastRenderedPageBreak/>
        <w:t>vitro и последующей трансплантации зародышей;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>рационально использовать получаемые биотехнологическим путем кормовые белковые и ферментные препараты, организовать в хозяйстве простейшую переработку корма для обогащения белком одноклеточных организмов;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>использовать другие доступные биотехнологические методы для повышения молочной и мясной продуктивности, плодовитости животных и защиты окружающей среды;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F47D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b/>
          <w:i/>
          <w:sz w:val="28"/>
          <w:szCs w:val="28"/>
          <w:u w:val="single"/>
        </w:rPr>
        <w:t>владеть: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>навыками отбора животных, пригодных для использования биотехнологических методов воспроизведения (аспирации ооцитов, трансплантации зародышей);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 xml:space="preserve">способностью выбрать наиболее подходящий продукт, получаемый биотехнологическим путем, для улучшения продуктивности и репродуктивной способности животных или терапевтических целей и повышения общей резистентности организма; 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 xml:space="preserve">умением грамотно оценить возможности сельскохозяйственной организации в </w:t>
      </w:r>
      <w:r w:rsidR="00506994">
        <w:rPr>
          <w:rFonts w:ascii="Times New Roman" w:hAnsi="Times New Roman" w:cs="Times New Roman"/>
          <w:sz w:val="28"/>
          <w:szCs w:val="28"/>
        </w:rPr>
        <w:t>применении</w:t>
      </w:r>
      <w:r w:rsidRPr="00BF47DE">
        <w:rPr>
          <w:rFonts w:ascii="Times New Roman" w:hAnsi="Times New Roman" w:cs="Times New Roman"/>
          <w:sz w:val="28"/>
          <w:szCs w:val="28"/>
        </w:rPr>
        <w:t xml:space="preserve"> современных методов использования и утилизации биомассы, растительных отходов и навоза для получения биогаза, а также других источников энергии  (биотоплива и др.);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>способностью проведения экспериментов в различных технологических условиях, методами обработки результатов исследований, системным и сравнительным  анализом.</w:t>
      </w:r>
    </w:p>
    <w:p w:rsidR="00BF47DE" w:rsidRDefault="00BF47DE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 xml:space="preserve">На изучение </w:t>
      </w:r>
      <w:r w:rsidR="00184372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BF47DE">
        <w:rPr>
          <w:rFonts w:ascii="Times New Roman" w:hAnsi="Times New Roman" w:cs="Times New Roman"/>
          <w:sz w:val="28"/>
          <w:szCs w:val="28"/>
        </w:rPr>
        <w:t xml:space="preserve">дисциплины отводится </w:t>
      </w:r>
      <w:r w:rsidR="00184372">
        <w:rPr>
          <w:rFonts w:ascii="Times New Roman" w:hAnsi="Times New Roman" w:cs="Times New Roman"/>
          <w:sz w:val="28"/>
          <w:szCs w:val="28"/>
        </w:rPr>
        <w:t>всего</w:t>
      </w:r>
      <w:r w:rsidRPr="00BF47DE">
        <w:rPr>
          <w:rFonts w:ascii="Times New Roman" w:hAnsi="Times New Roman" w:cs="Times New Roman"/>
          <w:sz w:val="28"/>
          <w:szCs w:val="28"/>
        </w:rPr>
        <w:t xml:space="preserve"> 130 ч</w:t>
      </w:r>
      <w:r w:rsidR="00184372">
        <w:rPr>
          <w:rFonts w:ascii="Times New Roman" w:hAnsi="Times New Roman" w:cs="Times New Roman"/>
          <w:sz w:val="28"/>
          <w:szCs w:val="28"/>
        </w:rPr>
        <w:t>асов</w:t>
      </w:r>
      <w:r w:rsidRPr="00BF47DE">
        <w:rPr>
          <w:rFonts w:ascii="Times New Roman" w:hAnsi="Times New Roman" w:cs="Times New Roman"/>
          <w:sz w:val="28"/>
          <w:szCs w:val="28"/>
        </w:rPr>
        <w:t>, в т. ч. 68 аудиторных, из них 16 ч</w:t>
      </w:r>
      <w:r w:rsidR="00184372">
        <w:rPr>
          <w:rFonts w:ascii="Times New Roman" w:hAnsi="Times New Roman" w:cs="Times New Roman"/>
          <w:sz w:val="28"/>
          <w:szCs w:val="28"/>
        </w:rPr>
        <w:t>асов</w:t>
      </w:r>
      <w:r w:rsidRPr="00BF47DE">
        <w:rPr>
          <w:rFonts w:ascii="Times New Roman" w:hAnsi="Times New Roman" w:cs="Times New Roman"/>
          <w:sz w:val="28"/>
          <w:szCs w:val="28"/>
        </w:rPr>
        <w:t xml:space="preserve"> лекционных, 52 ч</w:t>
      </w:r>
      <w:r w:rsidR="00184372">
        <w:rPr>
          <w:rFonts w:ascii="Times New Roman" w:hAnsi="Times New Roman" w:cs="Times New Roman"/>
          <w:sz w:val="28"/>
          <w:szCs w:val="28"/>
        </w:rPr>
        <w:t>аса</w:t>
      </w:r>
      <w:r w:rsidRPr="00BF47DE">
        <w:rPr>
          <w:rFonts w:ascii="Times New Roman" w:hAnsi="Times New Roman" w:cs="Times New Roman"/>
          <w:sz w:val="28"/>
          <w:szCs w:val="28"/>
        </w:rPr>
        <w:t xml:space="preserve"> лабораторных </w:t>
      </w:r>
      <w:r w:rsidR="00184372">
        <w:rPr>
          <w:rFonts w:ascii="Times New Roman" w:hAnsi="Times New Roman" w:cs="Times New Roman"/>
          <w:sz w:val="28"/>
          <w:szCs w:val="28"/>
        </w:rPr>
        <w:t xml:space="preserve">занятий </w:t>
      </w:r>
      <w:r w:rsidRPr="00BF47DE">
        <w:rPr>
          <w:rFonts w:ascii="Times New Roman" w:hAnsi="Times New Roman" w:cs="Times New Roman"/>
          <w:sz w:val="28"/>
          <w:szCs w:val="28"/>
        </w:rPr>
        <w:t>и 62 ч</w:t>
      </w:r>
      <w:r w:rsidR="00184372">
        <w:rPr>
          <w:rFonts w:ascii="Times New Roman" w:hAnsi="Times New Roman" w:cs="Times New Roman"/>
          <w:sz w:val="28"/>
          <w:szCs w:val="28"/>
        </w:rPr>
        <w:t>аса</w:t>
      </w:r>
      <w:r w:rsidRPr="00BF47DE">
        <w:rPr>
          <w:rFonts w:ascii="Times New Roman" w:hAnsi="Times New Roman" w:cs="Times New Roman"/>
          <w:sz w:val="28"/>
          <w:szCs w:val="28"/>
        </w:rPr>
        <w:t xml:space="preserve"> для  самостоятельной работы. </w:t>
      </w:r>
      <w:r w:rsidR="00184372">
        <w:rPr>
          <w:rFonts w:ascii="Times New Roman" w:hAnsi="Times New Roman" w:cs="Times New Roman"/>
          <w:sz w:val="28"/>
          <w:szCs w:val="28"/>
        </w:rPr>
        <w:t>Рекомендуемая форма теку</w:t>
      </w:r>
      <w:r w:rsidR="00650EB3">
        <w:rPr>
          <w:rFonts w:ascii="Times New Roman" w:hAnsi="Times New Roman" w:cs="Times New Roman"/>
          <w:sz w:val="28"/>
          <w:szCs w:val="28"/>
        </w:rPr>
        <w:t xml:space="preserve">щей аттестации – </w:t>
      </w:r>
      <w:r w:rsidR="00650EB3" w:rsidRPr="00A650BA">
        <w:rPr>
          <w:rFonts w:ascii="Times New Roman" w:hAnsi="Times New Roman" w:cs="Times New Roman"/>
          <w:i/>
          <w:sz w:val="28"/>
          <w:szCs w:val="28"/>
        </w:rPr>
        <w:t>з</w:t>
      </w:r>
      <w:r w:rsidR="00A650BA" w:rsidRPr="00A650B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50EB3" w:rsidRPr="00A650BA">
        <w:rPr>
          <w:rFonts w:ascii="Times New Roman" w:hAnsi="Times New Roman" w:cs="Times New Roman"/>
          <w:i/>
          <w:sz w:val="28"/>
          <w:szCs w:val="28"/>
        </w:rPr>
        <w:t>а</w:t>
      </w:r>
      <w:r w:rsidR="00A650BA" w:rsidRPr="00A650B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50EB3" w:rsidRPr="00A650BA">
        <w:rPr>
          <w:rFonts w:ascii="Times New Roman" w:hAnsi="Times New Roman" w:cs="Times New Roman"/>
          <w:i/>
          <w:sz w:val="28"/>
          <w:szCs w:val="28"/>
        </w:rPr>
        <w:t>ч</w:t>
      </w:r>
      <w:r w:rsidR="00A650BA" w:rsidRPr="00A650B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50EB3" w:rsidRPr="00A650BA">
        <w:rPr>
          <w:rFonts w:ascii="Times New Roman" w:hAnsi="Times New Roman" w:cs="Times New Roman"/>
          <w:i/>
          <w:sz w:val="28"/>
          <w:szCs w:val="28"/>
        </w:rPr>
        <w:t>е</w:t>
      </w:r>
      <w:r w:rsidR="00A650BA" w:rsidRPr="00A650B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50EB3" w:rsidRPr="00A650BA">
        <w:rPr>
          <w:rFonts w:ascii="Times New Roman" w:hAnsi="Times New Roman" w:cs="Times New Roman"/>
          <w:i/>
          <w:sz w:val="28"/>
          <w:szCs w:val="28"/>
        </w:rPr>
        <w:t>т</w:t>
      </w:r>
      <w:r w:rsidRPr="00A650BA">
        <w:rPr>
          <w:rFonts w:ascii="Times New Roman" w:hAnsi="Times New Roman" w:cs="Times New Roman"/>
          <w:i/>
          <w:sz w:val="28"/>
          <w:szCs w:val="28"/>
        </w:rPr>
        <w:t>.</w:t>
      </w:r>
      <w:r w:rsidRPr="00BF47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0037" w:rsidRPr="00F9644B" w:rsidRDefault="00580037" w:rsidP="00580037">
      <w:pPr>
        <w:ind w:firstLine="567"/>
        <w:jc w:val="both"/>
        <w:rPr>
          <w:rFonts w:ascii="Times New Roman" w:hAnsi="Times New Roman" w:cs="Times New Roman"/>
        </w:rPr>
      </w:pPr>
    </w:p>
    <w:p w:rsidR="00BF47DE" w:rsidRPr="00F9644B" w:rsidRDefault="00BF47DE" w:rsidP="00BF47DE">
      <w:pPr>
        <w:tabs>
          <w:tab w:val="left" w:pos="2272"/>
        </w:tabs>
        <w:ind w:firstLine="284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9644B">
        <w:rPr>
          <w:rFonts w:ascii="Times New Roman" w:hAnsi="Times New Roman" w:cs="Times New Roman"/>
          <w:b/>
          <w:sz w:val="24"/>
          <w:szCs w:val="24"/>
        </w:rPr>
        <w:t xml:space="preserve">2  </w:t>
      </w:r>
      <w:r w:rsidRPr="00F9644B">
        <w:rPr>
          <w:rFonts w:ascii="Times New Roman" w:hAnsi="Times New Roman" w:cs="Times New Roman"/>
          <w:b/>
          <w:caps/>
          <w:sz w:val="24"/>
          <w:szCs w:val="24"/>
        </w:rPr>
        <w:t>Примерный тематический план</w:t>
      </w:r>
    </w:p>
    <w:p w:rsidR="00BF47DE" w:rsidRPr="00F9644B" w:rsidRDefault="00BF47DE" w:rsidP="00BF47DE">
      <w:pPr>
        <w:shd w:val="clear" w:color="auto" w:fill="FFFFFF"/>
        <w:ind w:firstLine="284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4536"/>
        <w:gridCol w:w="993"/>
        <w:gridCol w:w="992"/>
        <w:gridCol w:w="1134"/>
        <w:gridCol w:w="1417"/>
      </w:tblGrid>
      <w:tr w:rsidR="00BF47DE" w:rsidRPr="00F9644B" w:rsidTr="00580037">
        <w:tc>
          <w:tcPr>
            <w:tcW w:w="567" w:type="dxa"/>
            <w:vMerge w:val="restart"/>
          </w:tcPr>
          <w:p w:rsidR="00BF47DE" w:rsidRPr="00F9644B" w:rsidRDefault="00BF47DE" w:rsidP="007002CB">
            <w:pPr>
              <w:tabs>
                <w:tab w:val="left" w:pos="2272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F47DE" w:rsidRPr="00F9644B" w:rsidRDefault="00B52803" w:rsidP="00B52803">
            <w:pPr>
              <w:spacing w:line="240" w:lineRule="exact"/>
              <w:ind w:left="-66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BF47DE" w:rsidRPr="00F9644B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</w:p>
        </w:tc>
        <w:tc>
          <w:tcPr>
            <w:tcW w:w="4536" w:type="dxa"/>
            <w:vMerge w:val="restart"/>
          </w:tcPr>
          <w:p w:rsidR="00BF47DE" w:rsidRPr="00F9644B" w:rsidRDefault="00BF47DE" w:rsidP="007002CB">
            <w:pPr>
              <w:tabs>
                <w:tab w:val="left" w:pos="2272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BF47DE" w:rsidRPr="00F9644B" w:rsidRDefault="00BF47DE" w:rsidP="007002CB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разделов, тем</w:t>
            </w:r>
          </w:p>
        </w:tc>
        <w:tc>
          <w:tcPr>
            <w:tcW w:w="3119" w:type="dxa"/>
            <w:gridSpan w:val="3"/>
          </w:tcPr>
          <w:p w:rsidR="00BF47DE" w:rsidRPr="00F9644B" w:rsidRDefault="00BF47DE" w:rsidP="007002CB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Аудиторных часов</w:t>
            </w:r>
          </w:p>
        </w:tc>
        <w:tc>
          <w:tcPr>
            <w:tcW w:w="1417" w:type="dxa"/>
            <w:vMerge w:val="restart"/>
          </w:tcPr>
          <w:p w:rsidR="00580037" w:rsidRPr="00F9644B" w:rsidRDefault="00BF47DE" w:rsidP="007002C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Формиру</w:t>
            </w:r>
            <w:r w:rsidR="00580037" w:rsidRPr="00F964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F47DE" w:rsidRPr="00F9644B" w:rsidRDefault="00BF47DE" w:rsidP="007002CB">
            <w:pPr>
              <w:spacing w:line="240" w:lineRule="exac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емые ком</w:t>
            </w:r>
            <w:r w:rsidR="00580037" w:rsidRPr="00F964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 xml:space="preserve">петенции                                                                                             </w:t>
            </w:r>
          </w:p>
        </w:tc>
      </w:tr>
      <w:tr w:rsidR="00BF47DE" w:rsidRPr="00F9644B" w:rsidTr="00580037">
        <w:tc>
          <w:tcPr>
            <w:tcW w:w="567" w:type="dxa"/>
            <w:vMerge/>
          </w:tcPr>
          <w:p w:rsidR="00BF47DE" w:rsidRPr="00F9644B" w:rsidRDefault="00BF47DE" w:rsidP="007002CB">
            <w:pPr>
              <w:spacing w:line="240" w:lineRule="exac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BF47DE" w:rsidRPr="00F9644B" w:rsidRDefault="00BF47DE" w:rsidP="007002CB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580037" w:rsidRPr="00F9644B" w:rsidRDefault="00BF47DE" w:rsidP="007002C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все-</w:t>
            </w:r>
          </w:p>
          <w:p w:rsidR="00BF47DE" w:rsidRPr="00F9644B" w:rsidRDefault="00BF47DE" w:rsidP="007002CB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</w:p>
        </w:tc>
        <w:tc>
          <w:tcPr>
            <w:tcW w:w="2126" w:type="dxa"/>
            <w:gridSpan w:val="2"/>
          </w:tcPr>
          <w:p w:rsidR="00BF47DE" w:rsidRPr="00F9644B" w:rsidRDefault="00BF47DE" w:rsidP="007002CB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17" w:type="dxa"/>
            <w:vMerge/>
          </w:tcPr>
          <w:p w:rsidR="00BF47DE" w:rsidRPr="00F9644B" w:rsidRDefault="00BF47DE" w:rsidP="007002CB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F47DE" w:rsidRPr="00F9644B" w:rsidTr="00580037">
        <w:tc>
          <w:tcPr>
            <w:tcW w:w="567" w:type="dxa"/>
            <w:vMerge/>
          </w:tcPr>
          <w:p w:rsidR="00BF47DE" w:rsidRPr="00F9644B" w:rsidRDefault="00BF47DE" w:rsidP="007002CB">
            <w:pPr>
              <w:spacing w:line="240" w:lineRule="exac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BF47DE" w:rsidRPr="00F9644B" w:rsidRDefault="00BF47DE" w:rsidP="007002CB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F47DE" w:rsidRPr="00F9644B" w:rsidRDefault="00BF47DE" w:rsidP="007002CB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F47DE" w:rsidRPr="00F9644B" w:rsidRDefault="00BF47DE" w:rsidP="007002CB">
            <w:pPr>
              <w:tabs>
                <w:tab w:val="left" w:pos="2272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лек-</w:t>
            </w:r>
          </w:p>
          <w:p w:rsidR="00BF47DE" w:rsidRPr="00F9644B" w:rsidRDefault="00BF47DE" w:rsidP="007002CB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ций</w:t>
            </w:r>
          </w:p>
        </w:tc>
        <w:tc>
          <w:tcPr>
            <w:tcW w:w="1134" w:type="dxa"/>
          </w:tcPr>
          <w:p w:rsidR="00580037" w:rsidRPr="00F9644B" w:rsidRDefault="00BF47DE" w:rsidP="007002C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 xml:space="preserve">лаб. </w:t>
            </w:r>
          </w:p>
          <w:p w:rsidR="00BF47DE" w:rsidRPr="00F9644B" w:rsidRDefault="00BF47DE" w:rsidP="007002CB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занят.</w:t>
            </w:r>
          </w:p>
        </w:tc>
        <w:tc>
          <w:tcPr>
            <w:tcW w:w="1417" w:type="dxa"/>
            <w:vMerge/>
          </w:tcPr>
          <w:p w:rsidR="00BF47DE" w:rsidRPr="00F9644B" w:rsidRDefault="00BF47DE" w:rsidP="007002CB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F47DE" w:rsidRPr="00F9644B" w:rsidTr="00580037">
        <w:trPr>
          <w:trHeight w:val="112"/>
        </w:trPr>
        <w:tc>
          <w:tcPr>
            <w:tcW w:w="567" w:type="dxa"/>
          </w:tcPr>
          <w:p w:rsidR="00BF47DE" w:rsidRPr="00F9644B" w:rsidRDefault="00BF47DE" w:rsidP="007002C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BF47DE" w:rsidRPr="00F9644B" w:rsidRDefault="00BF47DE" w:rsidP="007002C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BF47DE" w:rsidRPr="00F9644B" w:rsidRDefault="00BF47DE" w:rsidP="007002C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BF47DE" w:rsidRPr="00F9644B" w:rsidRDefault="00BF47DE" w:rsidP="007002C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BF47DE" w:rsidRPr="00F9644B" w:rsidRDefault="00BF47DE" w:rsidP="007002C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BF47DE" w:rsidRPr="00F9644B" w:rsidRDefault="00BF47DE" w:rsidP="007002C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F47DE" w:rsidRPr="00F9644B" w:rsidTr="00580037">
        <w:trPr>
          <w:trHeight w:val="275"/>
        </w:trPr>
        <w:tc>
          <w:tcPr>
            <w:tcW w:w="567" w:type="dxa"/>
          </w:tcPr>
          <w:p w:rsidR="00BF47DE" w:rsidRPr="00F9644B" w:rsidRDefault="00BF47DE" w:rsidP="007002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BF47DE" w:rsidRPr="00F9644B" w:rsidRDefault="00BF47DE" w:rsidP="00A650BA">
            <w:pPr>
              <w:tabs>
                <w:tab w:val="left" w:pos="22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Введение </w:t>
            </w:r>
          </w:p>
        </w:tc>
        <w:tc>
          <w:tcPr>
            <w:tcW w:w="993" w:type="dxa"/>
          </w:tcPr>
          <w:p w:rsidR="00BF47DE" w:rsidRPr="00F9644B" w:rsidRDefault="00BF47DE" w:rsidP="00700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F47DE" w:rsidRPr="00F9644B" w:rsidRDefault="00BF47DE" w:rsidP="007002C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F47DE" w:rsidRPr="00F9644B" w:rsidRDefault="00BF47DE" w:rsidP="007002C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BF47DE" w:rsidRPr="00F9644B" w:rsidRDefault="00BF47DE" w:rsidP="007002CB">
            <w:pPr>
              <w:tabs>
                <w:tab w:val="left" w:pos="22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АК-</w:t>
            </w:r>
            <w:r w:rsidR="00A650BA">
              <w:rPr>
                <w:rFonts w:ascii="Times New Roman" w:hAnsi="Times New Roman" w:cs="Times New Roman"/>
                <w:sz w:val="24"/>
                <w:szCs w:val="24"/>
              </w:rPr>
              <w:t>1, АК-4</w:t>
            </w:r>
          </w:p>
          <w:p w:rsidR="00BF47DE" w:rsidRPr="00F9644B" w:rsidRDefault="00BF47DE" w:rsidP="00A650BA">
            <w:pPr>
              <w:tabs>
                <w:tab w:val="left" w:pos="22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ПК-</w:t>
            </w:r>
            <w:r w:rsidR="00A650B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BF47DE" w:rsidRPr="00F9644B" w:rsidTr="00580037">
        <w:tc>
          <w:tcPr>
            <w:tcW w:w="567" w:type="dxa"/>
          </w:tcPr>
          <w:p w:rsidR="00BF47DE" w:rsidRPr="00F9644B" w:rsidRDefault="00BF47DE" w:rsidP="007002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536" w:type="dxa"/>
          </w:tcPr>
          <w:p w:rsidR="00BF47DE" w:rsidRPr="00F9644B" w:rsidRDefault="00BF47DE" w:rsidP="007002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Клеточная инженерия </w:t>
            </w:r>
          </w:p>
          <w:p w:rsidR="00BF47DE" w:rsidRPr="00F9644B" w:rsidRDefault="00BF47DE" w:rsidP="007002C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A650BA">
              <w:rPr>
                <w:rFonts w:ascii="Times New Roman" w:hAnsi="Times New Roman" w:cs="Times New Roman"/>
                <w:sz w:val="24"/>
                <w:szCs w:val="24"/>
              </w:rPr>
              <w:t>Создание</w:t>
            </w: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F9644B">
              <w:rPr>
                <w:rFonts w:ascii="Times New Roman" w:hAnsi="Times New Roman" w:cs="Times New Roman"/>
                <w:bCs/>
                <w:sz w:val="24"/>
                <w:szCs w:val="24"/>
              </w:rPr>
              <w:t>ромышленных штаммов микроорганизмов</w:t>
            </w: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47DE" w:rsidRPr="00F9644B" w:rsidRDefault="00BF47DE" w:rsidP="007002CB">
            <w:pPr>
              <w:ind w:firstLine="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клеток. Стволовые клетки. </w:t>
            </w:r>
            <w:r w:rsidRPr="00F964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Гибридизация соматических клеток </w:t>
            </w:r>
          </w:p>
          <w:p w:rsidR="00BF47DE" w:rsidRPr="00F9644B" w:rsidRDefault="00BF47DE" w:rsidP="007002CB">
            <w:pPr>
              <w:ind w:firstLine="84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 xml:space="preserve"> Культивирование ооцитов </w:t>
            </w:r>
            <w:r w:rsidRPr="00F964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64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vitro</w:t>
            </w: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. Клонирование животных</w:t>
            </w:r>
          </w:p>
        </w:tc>
        <w:tc>
          <w:tcPr>
            <w:tcW w:w="993" w:type="dxa"/>
          </w:tcPr>
          <w:p w:rsidR="00BF47DE" w:rsidRPr="00F9644B" w:rsidRDefault="00BF47DE" w:rsidP="00700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  <w:p w:rsidR="00BF47DE" w:rsidRPr="00F9644B" w:rsidRDefault="00BF47DE" w:rsidP="00700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47DE" w:rsidRPr="00F9644B" w:rsidRDefault="00BF47DE" w:rsidP="007002C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  <w:p w:rsidR="00BF47DE" w:rsidRPr="00F9644B" w:rsidRDefault="00BF47DE" w:rsidP="007002C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F47DE" w:rsidRPr="00F9644B" w:rsidRDefault="00BF47DE" w:rsidP="007002C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  <w:p w:rsidR="00BF47DE" w:rsidRPr="00F9644B" w:rsidRDefault="00BF47DE" w:rsidP="007002C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F47DE" w:rsidRPr="00F9644B" w:rsidRDefault="00BF47DE" w:rsidP="00700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BF47DE" w:rsidRPr="00F9644B" w:rsidRDefault="00BF47DE" w:rsidP="007002C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  <w:p w:rsidR="00BF47DE" w:rsidRPr="00F9644B" w:rsidRDefault="00BF47DE" w:rsidP="007002C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F47DE" w:rsidRPr="00F9644B" w:rsidRDefault="00BF47DE" w:rsidP="007002C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  <w:p w:rsidR="00BF47DE" w:rsidRPr="00F9644B" w:rsidRDefault="00BF47DE" w:rsidP="007002C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F47DE" w:rsidRPr="00F9644B" w:rsidRDefault="00BF47DE" w:rsidP="007002C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–</w:t>
            </w:r>
          </w:p>
          <w:p w:rsidR="00BF47DE" w:rsidRPr="00F9644B" w:rsidRDefault="00BF47DE" w:rsidP="007002C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F47DE" w:rsidRPr="00F9644B" w:rsidRDefault="00BF47DE" w:rsidP="007002C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BF47DE" w:rsidRPr="00F9644B" w:rsidRDefault="00BF47DE" w:rsidP="007002C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  <w:p w:rsidR="00BF47DE" w:rsidRPr="00F9644B" w:rsidRDefault="00BF47DE" w:rsidP="007002C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F47DE" w:rsidRPr="00F9644B" w:rsidRDefault="00BF47DE" w:rsidP="007002C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  <w:p w:rsidR="00BF47DE" w:rsidRPr="00F9644B" w:rsidRDefault="00BF47DE" w:rsidP="007002C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47DE" w:rsidRPr="00F9644B" w:rsidRDefault="00BF47DE" w:rsidP="007002C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  <w:p w:rsidR="00BF47DE" w:rsidRPr="00F9644B" w:rsidRDefault="00BF47DE" w:rsidP="007002C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F47DE" w:rsidRPr="00F9644B" w:rsidRDefault="00BF47DE" w:rsidP="007002C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BF47DE" w:rsidRPr="00F9644B" w:rsidRDefault="00BF47DE" w:rsidP="007002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АК-2</w:t>
            </w:r>
          </w:p>
          <w:p w:rsidR="00BF47DE" w:rsidRPr="00F9644B" w:rsidRDefault="00BF47DE" w:rsidP="007002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АК-3</w:t>
            </w:r>
          </w:p>
          <w:p w:rsidR="00BF47DE" w:rsidRPr="00F9644B" w:rsidRDefault="00BF47DE" w:rsidP="007002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АК-4</w:t>
            </w:r>
          </w:p>
          <w:p w:rsidR="00BF47DE" w:rsidRPr="00F9644B" w:rsidRDefault="00BF47DE" w:rsidP="007002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СЛК-3–</w:t>
            </w:r>
          </w:p>
          <w:p w:rsidR="00BF47DE" w:rsidRPr="00F9644B" w:rsidRDefault="00BF47DE" w:rsidP="007002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СЛК-6</w:t>
            </w:r>
          </w:p>
          <w:p w:rsidR="00BF47DE" w:rsidRPr="00F9644B" w:rsidRDefault="00BF47DE" w:rsidP="007002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</w:p>
          <w:p w:rsidR="00BF47DE" w:rsidRPr="00F9644B" w:rsidRDefault="00BF47DE" w:rsidP="007002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</w:p>
        </w:tc>
      </w:tr>
      <w:tr w:rsidR="00BF47DE" w:rsidRPr="00F9644B" w:rsidTr="006D353D">
        <w:tc>
          <w:tcPr>
            <w:tcW w:w="567" w:type="dxa"/>
            <w:tcBorders>
              <w:bottom w:val="nil"/>
            </w:tcBorders>
          </w:tcPr>
          <w:p w:rsidR="00BF47DE" w:rsidRPr="00F9644B" w:rsidRDefault="00BF47DE" w:rsidP="007002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  <w:tcBorders>
              <w:bottom w:val="nil"/>
            </w:tcBorders>
          </w:tcPr>
          <w:p w:rsidR="00BF47DE" w:rsidRPr="00F9644B" w:rsidRDefault="00BF47DE" w:rsidP="007002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sz w:val="24"/>
                <w:szCs w:val="24"/>
              </w:rPr>
              <w:t>Микробиологическое производство веществ различного назначения</w:t>
            </w:r>
          </w:p>
          <w:p w:rsidR="00BF47DE" w:rsidRPr="00F9644B" w:rsidRDefault="00BF47DE" w:rsidP="00661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Получение антибиотиков, их п</w:t>
            </w:r>
            <w:r w:rsidRPr="00F964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рименение</w:t>
            </w:r>
          </w:p>
        </w:tc>
        <w:tc>
          <w:tcPr>
            <w:tcW w:w="993" w:type="dxa"/>
            <w:tcBorders>
              <w:bottom w:val="nil"/>
            </w:tcBorders>
          </w:tcPr>
          <w:p w:rsidR="00BF47DE" w:rsidRPr="00F9644B" w:rsidRDefault="00BF47DE" w:rsidP="00700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  <w:p w:rsidR="00BF47DE" w:rsidRPr="00F9644B" w:rsidRDefault="00BF47DE" w:rsidP="00700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353D" w:rsidRDefault="006D353D" w:rsidP="007002C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F47DE" w:rsidRPr="00F9644B" w:rsidRDefault="006D353D" w:rsidP="006D35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nil"/>
            </w:tcBorders>
          </w:tcPr>
          <w:p w:rsidR="00BF47DE" w:rsidRPr="00F9644B" w:rsidRDefault="00BF47DE" w:rsidP="007002C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  <w:p w:rsidR="00BF47DE" w:rsidRPr="00F9644B" w:rsidRDefault="00BF47DE" w:rsidP="00700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7AD7" w:rsidRDefault="002F7AD7" w:rsidP="00700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7DE" w:rsidRPr="00F9644B" w:rsidRDefault="00BF47DE" w:rsidP="002F7AD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bottom w:val="nil"/>
            </w:tcBorders>
          </w:tcPr>
          <w:p w:rsidR="00BF47DE" w:rsidRPr="00F9644B" w:rsidRDefault="00BF47DE" w:rsidP="007002C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  <w:p w:rsidR="00BF47DE" w:rsidRPr="00F9644B" w:rsidRDefault="00BF47DE" w:rsidP="007002C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F7AD7" w:rsidRDefault="002F7AD7" w:rsidP="007002C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47DE" w:rsidRPr="00F9644B" w:rsidRDefault="00BF47DE" w:rsidP="002F7AD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bottom w:val="nil"/>
            </w:tcBorders>
          </w:tcPr>
          <w:p w:rsidR="00BF47DE" w:rsidRPr="00F9644B" w:rsidRDefault="00BF47DE" w:rsidP="007002CB">
            <w:pPr>
              <w:tabs>
                <w:tab w:val="left" w:pos="22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АК-1–</w:t>
            </w:r>
            <w:r w:rsidR="005B05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BF47DE" w:rsidRPr="00F9644B" w:rsidRDefault="00BF47DE" w:rsidP="007002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ПК-6</w:t>
            </w:r>
          </w:p>
          <w:p w:rsidR="00BF47DE" w:rsidRPr="00F9644B" w:rsidRDefault="00BF47DE" w:rsidP="007002CB">
            <w:pPr>
              <w:tabs>
                <w:tab w:val="left" w:pos="22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АК-1–</w:t>
            </w:r>
            <w:r w:rsidR="005B05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BF47DE" w:rsidRPr="00F9644B" w:rsidRDefault="00BF47DE" w:rsidP="00661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СЛК-1–</w:t>
            </w:r>
          </w:p>
        </w:tc>
      </w:tr>
      <w:tr w:rsidR="006D353D" w:rsidRPr="00F9644B" w:rsidTr="006D353D">
        <w:tc>
          <w:tcPr>
            <w:tcW w:w="9639" w:type="dxa"/>
            <w:gridSpan w:val="6"/>
            <w:tcBorders>
              <w:top w:val="nil"/>
              <w:left w:val="nil"/>
              <w:right w:val="nil"/>
            </w:tcBorders>
          </w:tcPr>
          <w:p w:rsidR="006D353D" w:rsidRPr="00F9644B" w:rsidRDefault="006D353D" w:rsidP="006D353D">
            <w:pPr>
              <w:tabs>
                <w:tab w:val="left" w:pos="227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Продолжение примерного тематического плана</w:t>
            </w:r>
          </w:p>
        </w:tc>
      </w:tr>
      <w:tr w:rsidR="0066118B" w:rsidRPr="00F9644B" w:rsidTr="00580037">
        <w:tc>
          <w:tcPr>
            <w:tcW w:w="567" w:type="dxa"/>
          </w:tcPr>
          <w:p w:rsidR="0066118B" w:rsidRPr="00F9644B" w:rsidRDefault="0066118B" w:rsidP="00C17686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66118B" w:rsidRPr="00F9644B" w:rsidRDefault="0066118B" w:rsidP="00C1768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66118B" w:rsidRPr="00F9644B" w:rsidRDefault="0066118B" w:rsidP="00C1768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66118B" w:rsidRPr="00F9644B" w:rsidRDefault="0066118B" w:rsidP="00C1768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6118B" w:rsidRPr="00F9644B" w:rsidRDefault="0066118B" w:rsidP="00C1768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66118B" w:rsidRPr="00F9644B" w:rsidRDefault="0066118B" w:rsidP="00C1768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6118B" w:rsidRPr="00F9644B" w:rsidTr="00580037">
        <w:tc>
          <w:tcPr>
            <w:tcW w:w="567" w:type="dxa"/>
          </w:tcPr>
          <w:p w:rsidR="0066118B" w:rsidRPr="00F9644B" w:rsidRDefault="0066118B" w:rsidP="007002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6118B" w:rsidRPr="00F9644B" w:rsidRDefault="0066118B" w:rsidP="007002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Получение аминокислот и белка одноклеточных организмов</w:t>
            </w:r>
          </w:p>
        </w:tc>
        <w:tc>
          <w:tcPr>
            <w:tcW w:w="993" w:type="dxa"/>
          </w:tcPr>
          <w:p w:rsidR="006D353D" w:rsidRDefault="006D353D" w:rsidP="0066118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6118B" w:rsidRPr="00F9644B" w:rsidRDefault="0066118B" w:rsidP="006D35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6D353D" w:rsidRDefault="006D353D" w:rsidP="007002C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D353D" w:rsidRDefault="006D353D" w:rsidP="007002C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2F7AD7" w:rsidRDefault="002F7AD7" w:rsidP="007002CB">
            <w:pPr>
              <w:tabs>
                <w:tab w:val="left" w:pos="22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АК-1–9</w:t>
            </w:r>
          </w:p>
          <w:p w:rsidR="0066118B" w:rsidRPr="00F9644B" w:rsidRDefault="0066118B" w:rsidP="007002CB">
            <w:pPr>
              <w:tabs>
                <w:tab w:val="left" w:pos="22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СЛК-6</w:t>
            </w:r>
          </w:p>
        </w:tc>
      </w:tr>
      <w:tr w:rsidR="0066118B" w:rsidRPr="00F9644B" w:rsidTr="007002CB">
        <w:tc>
          <w:tcPr>
            <w:tcW w:w="567" w:type="dxa"/>
            <w:tcBorders>
              <w:bottom w:val="nil"/>
            </w:tcBorders>
          </w:tcPr>
          <w:p w:rsidR="0066118B" w:rsidRPr="00F9644B" w:rsidRDefault="0066118B" w:rsidP="007002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  <w:tcBorders>
              <w:bottom w:val="nil"/>
            </w:tcBorders>
          </w:tcPr>
          <w:p w:rsidR="0066118B" w:rsidRPr="00F9644B" w:rsidRDefault="0066118B" w:rsidP="007002CB">
            <w:pPr>
              <w:shd w:val="clear" w:color="auto" w:fill="FFFFFF"/>
              <w:ind w:hanging="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Микробиологические трансформации     стероидов</w:t>
            </w:r>
            <w:r w:rsidRPr="00F964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6118B" w:rsidRPr="00F9644B" w:rsidRDefault="0066118B" w:rsidP="007002CB">
            <w:pPr>
              <w:shd w:val="clear" w:color="auto" w:fill="FFFFFF"/>
              <w:ind w:hanging="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F964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F9644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олучение стероидных гормонов</w:t>
            </w:r>
          </w:p>
          <w:p w:rsidR="0066118B" w:rsidRPr="00F9644B" w:rsidRDefault="0066118B" w:rsidP="007002CB">
            <w:pPr>
              <w:tabs>
                <w:tab w:val="left" w:pos="22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стероидных гормонов для контроля </w:t>
            </w:r>
            <w:r w:rsidRPr="00F9644B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репродуктивной функции </w:t>
            </w:r>
          </w:p>
        </w:tc>
        <w:tc>
          <w:tcPr>
            <w:tcW w:w="993" w:type="dxa"/>
            <w:tcBorders>
              <w:bottom w:val="nil"/>
            </w:tcBorders>
          </w:tcPr>
          <w:p w:rsidR="0066118B" w:rsidRPr="00F9644B" w:rsidRDefault="0066118B" w:rsidP="007002CB">
            <w:pPr>
              <w:tabs>
                <w:tab w:val="left" w:pos="227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66118B" w:rsidRPr="00F9644B" w:rsidRDefault="0066118B" w:rsidP="007002CB">
            <w:pPr>
              <w:tabs>
                <w:tab w:val="left" w:pos="227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118B" w:rsidRPr="00F9644B" w:rsidRDefault="0066118B" w:rsidP="007002CB">
            <w:pPr>
              <w:tabs>
                <w:tab w:val="left" w:pos="2272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  <w:p w:rsidR="0066118B" w:rsidRPr="00F9644B" w:rsidRDefault="0066118B" w:rsidP="007002CB">
            <w:pPr>
              <w:tabs>
                <w:tab w:val="left" w:pos="2272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6118B" w:rsidRPr="00F9644B" w:rsidRDefault="0066118B" w:rsidP="007002CB">
            <w:pPr>
              <w:tabs>
                <w:tab w:val="left" w:pos="2272"/>
              </w:tabs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nil"/>
            </w:tcBorders>
          </w:tcPr>
          <w:p w:rsidR="0066118B" w:rsidRPr="00F9644B" w:rsidRDefault="0066118B" w:rsidP="007002CB">
            <w:pPr>
              <w:tabs>
                <w:tab w:val="left" w:pos="2272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–</w:t>
            </w:r>
          </w:p>
          <w:p w:rsidR="0066118B" w:rsidRPr="00F9644B" w:rsidRDefault="0066118B" w:rsidP="007002CB">
            <w:pPr>
              <w:tabs>
                <w:tab w:val="left" w:pos="2272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6118B" w:rsidRPr="00F9644B" w:rsidRDefault="0066118B" w:rsidP="007002CB">
            <w:pPr>
              <w:tabs>
                <w:tab w:val="left" w:pos="2272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i/>
                <w:sz w:val="24"/>
                <w:szCs w:val="24"/>
              </w:rPr>
              <w:t>–</w:t>
            </w:r>
          </w:p>
          <w:p w:rsidR="0066118B" w:rsidRPr="00F9644B" w:rsidRDefault="0066118B" w:rsidP="007002CB">
            <w:pPr>
              <w:tabs>
                <w:tab w:val="left" w:pos="2272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6118B" w:rsidRPr="00F9644B" w:rsidRDefault="0066118B" w:rsidP="007002CB">
            <w:pPr>
              <w:tabs>
                <w:tab w:val="left" w:pos="2272"/>
              </w:tabs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i/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bottom w:val="nil"/>
            </w:tcBorders>
          </w:tcPr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bottom w:val="nil"/>
            </w:tcBorders>
          </w:tcPr>
          <w:p w:rsidR="0066118B" w:rsidRPr="00F9644B" w:rsidRDefault="0066118B" w:rsidP="007002CB">
            <w:pPr>
              <w:tabs>
                <w:tab w:val="left" w:pos="2272"/>
              </w:tabs>
              <w:ind w:hanging="208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 xml:space="preserve">    АК-1 –</w:t>
            </w:r>
            <w:r w:rsidR="005B0598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  <w:p w:rsidR="0066118B" w:rsidRPr="00F9644B" w:rsidRDefault="0066118B" w:rsidP="007002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 xml:space="preserve">АК-7 </w:t>
            </w:r>
          </w:p>
          <w:p w:rsidR="0066118B" w:rsidRPr="00F9644B" w:rsidRDefault="0066118B" w:rsidP="007002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ПК-6</w:t>
            </w:r>
          </w:p>
          <w:p w:rsidR="0066118B" w:rsidRPr="00F9644B" w:rsidRDefault="0066118B" w:rsidP="007002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ПК-11</w:t>
            </w:r>
          </w:p>
          <w:p w:rsidR="0066118B" w:rsidRPr="00F9644B" w:rsidRDefault="0066118B" w:rsidP="007002CB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ПК-15</w:t>
            </w:r>
          </w:p>
        </w:tc>
      </w:tr>
      <w:tr w:rsidR="0066118B" w:rsidRPr="00F9644B" w:rsidTr="00580037">
        <w:tc>
          <w:tcPr>
            <w:tcW w:w="567" w:type="dxa"/>
          </w:tcPr>
          <w:p w:rsidR="0066118B" w:rsidRPr="00F9644B" w:rsidRDefault="0066118B" w:rsidP="007002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66118B" w:rsidRPr="00F9644B" w:rsidRDefault="0066118B" w:rsidP="007002CB">
            <w:pPr>
              <w:shd w:val="clear" w:color="auto" w:fill="FFFFFF"/>
              <w:ind w:hanging="5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Технология ферментных препаратов  </w:t>
            </w:r>
          </w:p>
          <w:p w:rsidR="0066118B" w:rsidRPr="00F9644B" w:rsidRDefault="0066118B" w:rsidP="007002CB">
            <w:pPr>
              <w:shd w:val="clear" w:color="auto" w:fill="FFFFFF"/>
              <w:ind w:hanging="5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 xml:space="preserve">    Ферменты, иммобилизация</w:t>
            </w:r>
            <w:r w:rsidRPr="00F964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ферментов </w:t>
            </w:r>
          </w:p>
          <w:p w:rsidR="0066118B" w:rsidRPr="00F9644B" w:rsidRDefault="0066118B" w:rsidP="007002CB">
            <w:pPr>
              <w:shd w:val="clear" w:color="auto" w:fill="FFFFFF"/>
              <w:ind w:hanging="5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F964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ферментных препаратов в</w:t>
            </w:r>
            <w:r w:rsidRPr="00F9644B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F964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кормлении животных </w:t>
            </w:r>
          </w:p>
          <w:p w:rsidR="0066118B" w:rsidRPr="00F9644B" w:rsidRDefault="0066118B" w:rsidP="007002CB">
            <w:pPr>
              <w:tabs>
                <w:tab w:val="left" w:pos="22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 xml:space="preserve">   Иммуноферментный анализ (ИФА) </w:t>
            </w:r>
          </w:p>
        </w:tc>
        <w:tc>
          <w:tcPr>
            <w:tcW w:w="993" w:type="dxa"/>
          </w:tcPr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i/>
                <w:sz w:val="24"/>
                <w:szCs w:val="24"/>
              </w:rPr>
              <w:t>–</w:t>
            </w: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66118B" w:rsidRPr="00F9644B" w:rsidRDefault="0066118B" w:rsidP="007002CB">
            <w:pPr>
              <w:tabs>
                <w:tab w:val="left" w:pos="22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АК-</w:t>
            </w:r>
            <w:r w:rsidR="002F7AD7">
              <w:rPr>
                <w:rFonts w:ascii="Times New Roman" w:hAnsi="Times New Roman" w:cs="Times New Roman"/>
                <w:sz w:val="24"/>
                <w:szCs w:val="24"/>
              </w:rPr>
              <w:t>1-9</w:t>
            </w:r>
          </w:p>
          <w:p w:rsidR="0066118B" w:rsidRPr="00F9644B" w:rsidRDefault="0066118B" w:rsidP="007002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АК-6</w:t>
            </w:r>
          </w:p>
          <w:p w:rsidR="0066118B" w:rsidRPr="00F9644B" w:rsidRDefault="0066118B" w:rsidP="007002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 xml:space="preserve">СЛК-1 </w:t>
            </w:r>
          </w:p>
          <w:p w:rsidR="0066118B" w:rsidRPr="00F9644B" w:rsidRDefault="0066118B" w:rsidP="007002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  <w:r w:rsidR="002F7AD7">
              <w:rPr>
                <w:rFonts w:ascii="Times New Roman" w:hAnsi="Times New Roman" w:cs="Times New Roman"/>
                <w:sz w:val="24"/>
                <w:szCs w:val="24"/>
              </w:rPr>
              <w:t>–6</w:t>
            </w:r>
          </w:p>
          <w:p w:rsidR="0066118B" w:rsidRPr="00F9644B" w:rsidRDefault="0066118B" w:rsidP="007002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ПК-</w:t>
            </w:r>
            <w:r w:rsidR="002F7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6118B" w:rsidRPr="00F9644B" w:rsidTr="00580037">
        <w:tc>
          <w:tcPr>
            <w:tcW w:w="567" w:type="dxa"/>
          </w:tcPr>
          <w:p w:rsidR="0066118B" w:rsidRPr="00F9644B" w:rsidRDefault="0066118B" w:rsidP="007002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66118B" w:rsidRPr="00F9644B" w:rsidRDefault="0066118B" w:rsidP="007002CB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Микробиологические препараты </w:t>
            </w:r>
          </w:p>
          <w:p w:rsidR="0066118B" w:rsidRPr="00F9644B" w:rsidRDefault="0066118B" w:rsidP="007002CB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F964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Микробный ценоз пищеварительного тракта животных </w:t>
            </w:r>
          </w:p>
          <w:p w:rsidR="0066118B" w:rsidRPr="00F9644B" w:rsidRDefault="0066118B" w:rsidP="007002CB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Молочно-кислые и  другие бактерии в качестве микробиологических препаратов  </w:t>
            </w:r>
          </w:p>
        </w:tc>
        <w:tc>
          <w:tcPr>
            <w:tcW w:w="993" w:type="dxa"/>
          </w:tcPr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–</w:t>
            </w: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i/>
                <w:sz w:val="24"/>
                <w:szCs w:val="24"/>
              </w:rPr>
              <w:t>–</w:t>
            </w: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1134" w:type="dxa"/>
          </w:tcPr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2F7AD7" w:rsidRDefault="002F7AD7" w:rsidP="007002CB">
            <w:pPr>
              <w:tabs>
                <w:tab w:val="left" w:pos="22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18B" w:rsidRPr="00F9644B" w:rsidRDefault="0066118B" w:rsidP="007002CB">
            <w:pPr>
              <w:tabs>
                <w:tab w:val="left" w:pos="22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АК-5</w:t>
            </w:r>
          </w:p>
          <w:p w:rsidR="0066118B" w:rsidRPr="00F9644B" w:rsidRDefault="0066118B" w:rsidP="007002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АК-9</w:t>
            </w:r>
          </w:p>
          <w:p w:rsidR="0066118B" w:rsidRPr="00F9644B" w:rsidRDefault="0066118B" w:rsidP="007002CB">
            <w:pPr>
              <w:tabs>
                <w:tab w:val="left" w:pos="22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</w:p>
          <w:p w:rsidR="0066118B" w:rsidRPr="00F9644B" w:rsidRDefault="0066118B" w:rsidP="007002CB">
            <w:pPr>
              <w:tabs>
                <w:tab w:val="left" w:pos="22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ПК-6</w:t>
            </w:r>
          </w:p>
          <w:p w:rsidR="0066118B" w:rsidRPr="00F9644B" w:rsidRDefault="0066118B" w:rsidP="007002CB">
            <w:pPr>
              <w:tabs>
                <w:tab w:val="left" w:pos="22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СЛК-4</w:t>
            </w:r>
          </w:p>
        </w:tc>
      </w:tr>
      <w:tr w:rsidR="0066118B" w:rsidRPr="00F9644B" w:rsidTr="00580037">
        <w:tc>
          <w:tcPr>
            <w:tcW w:w="567" w:type="dxa"/>
          </w:tcPr>
          <w:p w:rsidR="0066118B" w:rsidRPr="00F9644B" w:rsidRDefault="0066118B" w:rsidP="007002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:rsidR="0066118B" w:rsidRPr="00F9644B" w:rsidRDefault="0066118B" w:rsidP="007002C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Технологическая биоэнергетика. </w:t>
            </w:r>
            <w:r w:rsidRPr="00F964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Получение биогаза и биотоплива  </w:t>
            </w:r>
          </w:p>
        </w:tc>
        <w:tc>
          <w:tcPr>
            <w:tcW w:w="993" w:type="dxa"/>
          </w:tcPr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66118B" w:rsidRPr="00F9644B" w:rsidRDefault="0066118B" w:rsidP="007002CB">
            <w:pPr>
              <w:tabs>
                <w:tab w:val="left" w:pos="2272"/>
              </w:tabs>
              <w:ind w:hanging="208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 xml:space="preserve">    ПК-1–</w:t>
            </w:r>
          </w:p>
          <w:p w:rsidR="0066118B" w:rsidRPr="00F9644B" w:rsidRDefault="0066118B" w:rsidP="007002CB">
            <w:pPr>
              <w:tabs>
                <w:tab w:val="left" w:pos="22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 xml:space="preserve"> ПК-2</w:t>
            </w:r>
          </w:p>
        </w:tc>
      </w:tr>
      <w:tr w:rsidR="0066118B" w:rsidRPr="00F9644B" w:rsidTr="00580037">
        <w:tc>
          <w:tcPr>
            <w:tcW w:w="567" w:type="dxa"/>
          </w:tcPr>
          <w:p w:rsidR="0066118B" w:rsidRPr="00F9644B" w:rsidRDefault="0066118B" w:rsidP="007002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66118B" w:rsidRPr="00F9644B" w:rsidRDefault="0066118B" w:rsidP="007002CB">
            <w:pPr>
              <w:shd w:val="clear" w:color="auto" w:fill="FFFFFF"/>
              <w:ind w:hanging="6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Генная инженерия </w:t>
            </w:r>
          </w:p>
          <w:p w:rsidR="0066118B" w:rsidRPr="00F9644B" w:rsidRDefault="0066118B" w:rsidP="007002CB">
            <w:pPr>
              <w:shd w:val="clear" w:color="auto" w:fill="FFFFFF"/>
              <w:ind w:hanging="66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Нуклеиновые кислоты. Генетический код. Генетические рекомбинации. Технология рекомбинантных ДНК</w:t>
            </w:r>
            <w:r w:rsidRPr="00F964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66118B" w:rsidRPr="00F9644B" w:rsidRDefault="0066118B" w:rsidP="007002CB">
            <w:pPr>
              <w:shd w:val="clear" w:color="auto" w:fill="FFFFFF"/>
              <w:ind w:hanging="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</w:t>
            </w: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 xml:space="preserve">Ферменты, применяемые в технологии рекомбинантных ДНК  </w:t>
            </w:r>
          </w:p>
          <w:p w:rsidR="0066118B" w:rsidRPr="00F9644B" w:rsidRDefault="0066118B" w:rsidP="007002C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 xml:space="preserve">   Методы</w:t>
            </w:r>
            <w:r w:rsidRPr="00F9644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технологии рекомбинантных ДНК</w:t>
            </w:r>
          </w:p>
          <w:p w:rsidR="0066118B" w:rsidRPr="00F9644B" w:rsidRDefault="0066118B" w:rsidP="007002C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 xml:space="preserve">  Биотехнология получения инсулина, гормона роста, интерферонов </w:t>
            </w:r>
          </w:p>
          <w:p w:rsidR="0066118B" w:rsidRPr="00F9644B" w:rsidRDefault="0066118B" w:rsidP="007002CB">
            <w:pPr>
              <w:shd w:val="clear" w:color="auto" w:fill="FFFFFF"/>
              <w:ind w:firstLine="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 xml:space="preserve"> Получение трансгенных животных.</w:t>
            </w:r>
            <w:r w:rsidRPr="00F964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Цели, методы получения.</w:t>
            </w:r>
          </w:p>
        </w:tc>
        <w:tc>
          <w:tcPr>
            <w:tcW w:w="993" w:type="dxa"/>
          </w:tcPr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2F7AD7" w:rsidRDefault="002F7AD7" w:rsidP="007002CB">
            <w:pPr>
              <w:tabs>
                <w:tab w:val="left" w:pos="22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18B" w:rsidRPr="00F9644B" w:rsidRDefault="0066118B" w:rsidP="007002CB">
            <w:pPr>
              <w:tabs>
                <w:tab w:val="left" w:pos="22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АК-5,</w:t>
            </w:r>
          </w:p>
          <w:p w:rsidR="0066118B" w:rsidRPr="00F9644B" w:rsidRDefault="0066118B" w:rsidP="007002CB">
            <w:pPr>
              <w:tabs>
                <w:tab w:val="left" w:pos="22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АК-6</w:t>
            </w:r>
          </w:p>
          <w:p w:rsidR="0066118B" w:rsidRPr="00F9644B" w:rsidRDefault="0066118B" w:rsidP="007002CB">
            <w:pPr>
              <w:tabs>
                <w:tab w:val="left" w:pos="22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</w:p>
          <w:p w:rsidR="0066118B" w:rsidRPr="00F9644B" w:rsidRDefault="0066118B" w:rsidP="007002CB">
            <w:pPr>
              <w:tabs>
                <w:tab w:val="left" w:pos="22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</w:p>
          <w:p w:rsidR="0066118B" w:rsidRPr="00F9644B" w:rsidRDefault="0066118B" w:rsidP="007002CB">
            <w:pPr>
              <w:tabs>
                <w:tab w:val="left" w:pos="22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ПК-6</w:t>
            </w:r>
          </w:p>
          <w:p w:rsidR="0066118B" w:rsidRPr="00F9644B" w:rsidRDefault="0066118B" w:rsidP="007002CB">
            <w:pPr>
              <w:tabs>
                <w:tab w:val="left" w:pos="22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ПК-10</w:t>
            </w:r>
          </w:p>
          <w:p w:rsidR="0066118B" w:rsidRPr="00F9644B" w:rsidRDefault="0066118B" w:rsidP="007002CB">
            <w:pPr>
              <w:tabs>
                <w:tab w:val="left" w:pos="22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ПК-11</w:t>
            </w:r>
          </w:p>
          <w:p w:rsidR="0066118B" w:rsidRPr="00F9644B" w:rsidRDefault="0066118B" w:rsidP="007002CB">
            <w:pPr>
              <w:tabs>
                <w:tab w:val="left" w:pos="22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ПК-16</w:t>
            </w:r>
          </w:p>
          <w:p w:rsidR="0066118B" w:rsidRPr="00F9644B" w:rsidRDefault="0066118B" w:rsidP="007002CB">
            <w:pPr>
              <w:tabs>
                <w:tab w:val="left" w:pos="22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ПК-18</w:t>
            </w:r>
          </w:p>
          <w:p w:rsidR="0066118B" w:rsidRPr="00F9644B" w:rsidRDefault="0066118B" w:rsidP="007002CB">
            <w:pPr>
              <w:tabs>
                <w:tab w:val="left" w:pos="22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>ПК-19</w:t>
            </w:r>
          </w:p>
          <w:p w:rsidR="0066118B" w:rsidRPr="00F9644B" w:rsidRDefault="0066118B" w:rsidP="007002CB">
            <w:pPr>
              <w:tabs>
                <w:tab w:val="left" w:pos="2272"/>
              </w:tabs>
              <w:ind w:hanging="208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 xml:space="preserve">   СЛК-1–6</w:t>
            </w:r>
          </w:p>
        </w:tc>
      </w:tr>
      <w:tr w:rsidR="0066118B" w:rsidRPr="00F9644B" w:rsidTr="00580037">
        <w:trPr>
          <w:trHeight w:val="210"/>
        </w:trPr>
        <w:tc>
          <w:tcPr>
            <w:tcW w:w="5103" w:type="dxa"/>
            <w:gridSpan w:val="2"/>
          </w:tcPr>
          <w:p w:rsidR="0066118B" w:rsidRPr="00F9644B" w:rsidRDefault="0066118B" w:rsidP="007002C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3" w:type="dxa"/>
          </w:tcPr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992" w:type="dxa"/>
          </w:tcPr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66118B" w:rsidRPr="00F9644B" w:rsidRDefault="0066118B" w:rsidP="007002C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52</w:t>
            </w:r>
          </w:p>
        </w:tc>
        <w:tc>
          <w:tcPr>
            <w:tcW w:w="1417" w:type="dxa"/>
          </w:tcPr>
          <w:p w:rsidR="0066118B" w:rsidRPr="00F9644B" w:rsidRDefault="0066118B" w:rsidP="007002CB">
            <w:pPr>
              <w:tabs>
                <w:tab w:val="left" w:pos="22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4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7002CB" w:rsidRDefault="007002CB" w:rsidP="007002CB">
      <w:pPr>
        <w:tabs>
          <w:tab w:val="left" w:pos="2272"/>
        </w:tabs>
        <w:ind w:firstLine="3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4DA5" w:rsidRPr="00F9644B" w:rsidRDefault="000F4DA5" w:rsidP="007002CB">
      <w:pPr>
        <w:tabs>
          <w:tab w:val="left" w:pos="2272"/>
        </w:tabs>
        <w:ind w:firstLine="3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47DE" w:rsidRPr="00F9644B" w:rsidRDefault="00BF47DE" w:rsidP="00BF47DE">
      <w:pPr>
        <w:tabs>
          <w:tab w:val="left" w:pos="2272"/>
        </w:tabs>
        <w:ind w:firstLine="3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644B">
        <w:rPr>
          <w:rFonts w:ascii="Times New Roman" w:hAnsi="Times New Roman" w:cs="Times New Roman"/>
          <w:b/>
          <w:sz w:val="24"/>
          <w:szCs w:val="24"/>
        </w:rPr>
        <w:t>3  СОДЕРЖАНИЕ УЧЕБНОГО МАТЕРИАЛА</w:t>
      </w:r>
    </w:p>
    <w:p w:rsidR="00BF47DE" w:rsidRPr="007002CB" w:rsidRDefault="00BF47DE" w:rsidP="00BF47DE">
      <w:pPr>
        <w:shd w:val="clear" w:color="auto" w:fill="FFFFFF"/>
        <w:ind w:firstLine="284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BF47DE" w:rsidRPr="00BF47DE" w:rsidRDefault="00BF47DE" w:rsidP="00BF47DE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F47D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Введение</w:t>
      </w:r>
    </w:p>
    <w:p w:rsidR="00BF47DE" w:rsidRPr="007002CB" w:rsidRDefault="00BF47DE" w:rsidP="00BF47DE">
      <w:pPr>
        <w:shd w:val="clear" w:color="auto" w:fill="FFFFFF"/>
        <w:ind w:left="1033"/>
        <w:rPr>
          <w:rFonts w:ascii="Times New Roman" w:hAnsi="Times New Roman" w:cs="Times New Roman"/>
          <w:color w:val="000000"/>
          <w:sz w:val="16"/>
          <w:szCs w:val="16"/>
        </w:rPr>
      </w:pPr>
    </w:p>
    <w:p w:rsidR="00BF47DE" w:rsidRPr="00BF47DE" w:rsidRDefault="00BF47DE" w:rsidP="007002CB">
      <w:pPr>
        <w:widowControl/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>Определение биотехнологии, биотехнологического производства и генетической инженерии (технологии рекомбинантных ДНК).</w:t>
      </w:r>
      <w:r w:rsidRPr="00BF47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bCs/>
          <w:sz w:val="28"/>
          <w:szCs w:val="28"/>
        </w:rPr>
        <w:t>Цель и задачи, актуальность изучения. Предпосылки для возникновения дисциплины и отрасли биотехнологического производства. Направления биотехнологии. Перспективы развития и задачи науки в сельскохозяйственном производстве, решении продовольственной проблемы, защите окружающей среды и др.</w:t>
      </w:r>
      <w:r w:rsidRPr="00BF47DE">
        <w:rPr>
          <w:rFonts w:ascii="Times New Roman" w:hAnsi="Times New Roman" w:cs="Times New Roman"/>
          <w:sz w:val="28"/>
          <w:szCs w:val="28"/>
        </w:rPr>
        <w:t xml:space="preserve"> Государственное регулирование безопасности генно-инженерной деятельности в Республике Беларусь.</w:t>
      </w:r>
    </w:p>
    <w:p w:rsidR="00BF47DE" w:rsidRDefault="00BF47DE" w:rsidP="00BF47DE">
      <w:pPr>
        <w:ind w:firstLine="284"/>
        <w:jc w:val="both"/>
        <w:rPr>
          <w:rFonts w:ascii="Times New Roman" w:hAnsi="Times New Roman" w:cs="Times New Roman"/>
        </w:rPr>
      </w:pPr>
    </w:p>
    <w:p w:rsidR="005B0598" w:rsidRPr="007002CB" w:rsidRDefault="005B0598" w:rsidP="00BF47DE">
      <w:pPr>
        <w:ind w:firstLine="284"/>
        <w:jc w:val="both"/>
        <w:rPr>
          <w:rFonts w:ascii="Times New Roman" w:hAnsi="Times New Roman" w:cs="Times New Roman"/>
        </w:rPr>
      </w:pPr>
    </w:p>
    <w:p w:rsidR="00BF47DE" w:rsidRPr="00BF47DE" w:rsidRDefault="00BF47DE" w:rsidP="007002CB">
      <w:pPr>
        <w:ind w:firstLine="3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47DE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 </w:t>
      </w:r>
      <w:r w:rsidRPr="00BF47DE">
        <w:rPr>
          <w:rFonts w:ascii="Times New Roman" w:hAnsi="Times New Roman" w:cs="Times New Roman"/>
          <w:b/>
          <w:sz w:val="28"/>
          <w:szCs w:val="28"/>
        </w:rPr>
        <w:t>Клеточная инженерия</w:t>
      </w:r>
    </w:p>
    <w:p w:rsidR="00BF47DE" w:rsidRPr="007002CB" w:rsidRDefault="00BF47DE" w:rsidP="00BF47DE">
      <w:pPr>
        <w:ind w:left="749"/>
        <w:jc w:val="center"/>
        <w:rPr>
          <w:rFonts w:ascii="Times New Roman" w:hAnsi="Times New Roman" w:cs="Times New Roman"/>
          <w:bCs/>
          <w:sz w:val="16"/>
          <w:szCs w:val="16"/>
        </w:rPr>
      </w:pPr>
    </w:p>
    <w:p w:rsidR="005278C6" w:rsidRDefault="00BF47DE" w:rsidP="005278C6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47DE">
        <w:rPr>
          <w:rFonts w:ascii="Times New Roman" w:hAnsi="Times New Roman" w:cs="Times New Roman"/>
          <w:b/>
          <w:bCs/>
          <w:i/>
          <w:sz w:val="28"/>
          <w:szCs w:val="28"/>
        </w:rPr>
        <w:t>Создание промышленных штаммов микроорганизмов.</w:t>
      </w:r>
      <w:r w:rsidRPr="00BF47DE">
        <w:rPr>
          <w:rFonts w:ascii="Times New Roman" w:hAnsi="Times New Roman" w:cs="Times New Roman"/>
          <w:sz w:val="28"/>
          <w:szCs w:val="28"/>
        </w:rPr>
        <w:t xml:space="preserve"> Свойства микроорганизмов. Принципы и методы их селекции.  Подбор продуцентов веществ по их свойствам. Накопление продуцента</w:t>
      </w:r>
      <w:r w:rsidR="00D01882">
        <w:rPr>
          <w:rFonts w:ascii="Times New Roman" w:hAnsi="Times New Roman" w:cs="Times New Roman"/>
          <w:sz w:val="28"/>
          <w:szCs w:val="28"/>
        </w:rPr>
        <w:t xml:space="preserve"> и криосохранение</w:t>
      </w:r>
      <w:r w:rsidRPr="00BF47DE">
        <w:rPr>
          <w:rFonts w:ascii="Times New Roman" w:hAnsi="Times New Roman" w:cs="Times New Roman"/>
          <w:sz w:val="28"/>
          <w:szCs w:val="28"/>
        </w:rPr>
        <w:t>. Мутагенез и отбор. Генетическое конструирование</w:t>
      </w:r>
      <w:r w:rsidRPr="00BF47D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i/>
          <w:iCs/>
          <w:sz w:val="28"/>
          <w:szCs w:val="28"/>
          <w:lang w:val="en-US"/>
        </w:rPr>
        <w:t>in</w:t>
      </w:r>
      <w:r w:rsidRPr="00BF47DE">
        <w:rPr>
          <w:rFonts w:ascii="Times New Roman" w:hAnsi="Times New Roman" w:cs="Times New Roman"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i/>
          <w:iCs/>
          <w:sz w:val="28"/>
          <w:szCs w:val="28"/>
          <w:lang w:val="en-US"/>
        </w:rPr>
        <w:t>vivo</w:t>
      </w:r>
      <w:r w:rsidRPr="00BF47D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sz w:val="28"/>
          <w:szCs w:val="28"/>
        </w:rPr>
        <w:t xml:space="preserve">и увеличение продуктивности штаммов.  Гибридизация эукариотических микроорганизмов. </w:t>
      </w:r>
      <w:r w:rsidRPr="00BF47DE">
        <w:rPr>
          <w:rFonts w:ascii="Times New Roman" w:hAnsi="Times New Roman" w:cs="Times New Roman"/>
          <w:iCs/>
          <w:sz w:val="28"/>
          <w:szCs w:val="28"/>
        </w:rPr>
        <w:t xml:space="preserve">Основные требования к микроорганизмам, применяемым в микробиологической промышленности. </w:t>
      </w:r>
      <w:r w:rsidRPr="00BF47DE">
        <w:rPr>
          <w:rFonts w:ascii="Times New Roman" w:hAnsi="Times New Roman" w:cs="Times New Roman"/>
          <w:bCs/>
          <w:sz w:val="28"/>
          <w:szCs w:val="28"/>
        </w:rPr>
        <w:t>Микроорганизмы – продуценты антибиотиков и аминокислот.</w:t>
      </w:r>
    </w:p>
    <w:p w:rsidR="005278C6" w:rsidRDefault="00BF47DE" w:rsidP="005278C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 xml:space="preserve">Питательные среды для выращивания микроорганизмов. Фазы развития культуры микроорганизмов. Разделение биомассы на фракции и очистка продуктов. Флотация, фильтрация, центрифугирование. Разрушение клеток. </w:t>
      </w:r>
    </w:p>
    <w:p w:rsidR="005278C6" w:rsidRPr="00C17686" w:rsidRDefault="00BF47DE" w:rsidP="005278C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7686">
        <w:rPr>
          <w:rFonts w:ascii="Times New Roman" w:hAnsi="Times New Roman" w:cs="Times New Roman"/>
          <w:sz w:val="28"/>
          <w:szCs w:val="28"/>
        </w:rPr>
        <w:t>Технология производства бактериальных удобрений.</w:t>
      </w:r>
    </w:p>
    <w:p w:rsidR="005278C6" w:rsidRDefault="005B0598" w:rsidP="005278C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Культура клеток. </w:t>
      </w:r>
      <w:r w:rsidR="00BF47DE" w:rsidRPr="005B0598">
        <w:rPr>
          <w:rFonts w:ascii="Times New Roman" w:hAnsi="Times New Roman" w:cs="Times New Roman"/>
          <w:i/>
          <w:sz w:val="28"/>
          <w:szCs w:val="28"/>
        </w:rPr>
        <w:t>Выделение клеток и получение клоновых культур</w:t>
      </w:r>
      <w:r w:rsidR="00BF47DE" w:rsidRPr="005B0598">
        <w:rPr>
          <w:rFonts w:ascii="Times New Roman" w:hAnsi="Times New Roman" w:cs="Times New Roman"/>
          <w:sz w:val="28"/>
          <w:szCs w:val="28"/>
        </w:rPr>
        <w:t xml:space="preserve">. </w:t>
      </w:r>
      <w:r w:rsidR="00BF47DE" w:rsidRPr="00BF47DE">
        <w:rPr>
          <w:rFonts w:ascii="Times New Roman" w:hAnsi="Times New Roman" w:cs="Times New Roman"/>
          <w:sz w:val="28"/>
          <w:szCs w:val="28"/>
        </w:rPr>
        <w:t xml:space="preserve">Свойства и функции клеток многоклеточных организмов: соматических, стволовых и половых. Методы выделения клеток.  </w:t>
      </w:r>
      <w:r w:rsidR="00BF47DE" w:rsidRPr="00BF47DE">
        <w:rPr>
          <w:rFonts w:ascii="Times New Roman" w:hAnsi="Times New Roman" w:cs="Times New Roman"/>
          <w:bCs/>
          <w:sz w:val="28"/>
          <w:szCs w:val="28"/>
        </w:rPr>
        <w:t xml:space="preserve">Клон, </w:t>
      </w:r>
      <w:r w:rsidR="00BF47DE" w:rsidRPr="00BF47DE">
        <w:rPr>
          <w:rFonts w:ascii="Times New Roman" w:hAnsi="Times New Roman" w:cs="Times New Roman"/>
          <w:sz w:val="28"/>
          <w:szCs w:val="28"/>
        </w:rPr>
        <w:t xml:space="preserve">клоновая культура. </w:t>
      </w:r>
    </w:p>
    <w:p w:rsidR="005278C6" w:rsidRDefault="00BF47DE" w:rsidP="005278C6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>Принципы культивирования клеток и выращивание тканей и органов  in vitro. Практическое применение культур клеток.</w:t>
      </w:r>
      <w:r w:rsidRPr="00BF47D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278C6" w:rsidRDefault="00BF47DE" w:rsidP="005278C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0598">
        <w:rPr>
          <w:rFonts w:ascii="Times New Roman" w:hAnsi="Times New Roman" w:cs="Times New Roman"/>
          <w:i/>
          <w:sz w:val="28"/>
          <w:szCs w:val="28"/>
        </w:rPr>
        <w:t>Стволовые клетки.</w:t>
      </w:r>
      <w:r w:rsidRPr="00BF47DE">
        <w:rPr>
          <w:rFonts w:ascii="Times New Roman" w:hAnsi="Times New Roman" w:cs="Times New Roman"/>
          <w:sz w:val="28"/>
          <w:szCs w:val="28"/>
        </w:rPr>
        <w:t xml:space="preserve"> Стадии их развития и иерархия. Дифференциальная способность эмбриональных стволовых, комбиальных и детерминированных тканевых клеток. Использование стволовых клеток. </w:t>
      </w:r>
    </w:p>
    <w:p w:rsidR="005278C6" w:rsidRDefault="00BF47DE" w:rsidP="005278C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0598">
        <w:rPr>
          <w:rFonts w:ascii="Times New Roman" w:hAnsi="Times New Roman" w:cs="Times New Roman"/>
          <w:bCs/>
          <w:i/>
          <w:sz w:val="28"/>
          <w:szCs w:val="28"/>
        </w:rPr>
        <w:t>Гибридизация соматических клеток.</w:t>
      </w:r>
      <w:r w:rsidRPr="00BF47DE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bCs/>
          <w:sz w:val="28"/>
          <w:szCs w:val="28"/>
        </w:rPr>
        <w:t>Скрещивание клеток плазмацитомы с клетками селезенки иммунизированного животного (</w:t>
      </w:r>
      <w:r w:rsidRPr="00BF47DE">
        <w:rPr>
          <w:rFonts w:ascii="Times New Roman" w:hAnsi="Times New Roman" w:cs="Times New Roman"/>
          <w:color w:val="000000"/>
          <w:sz w:val="28"/>
          <w:szCs w:val="28"/>
        </w:rPr>
        <w:t>метод Д. Келера и Ц. Милстейна</w:t>
      </w:r>
      <w:r w:rsidRPr="00BF47DE">
        <w:rPr>
          <w:rFonts w:ascii="Times New Roman" w:hAnsi="Times New Roman" w:cs="Times New Roman"/>
          <w:bCs/>
          <w:sz w:val="28"/>
          <w:szCs w:val="28"/>
        </w:rPr>
        <w:t xml:space="preserve">) и получение гибридом, способных синтезировать предопределенные антитела. </w:t>
      </w:r>
      <w:r w:rsidRPr="00BF47DE">
        <w:rPr>
          <w:rFonts w:ascii="Times New Roman" w:hAnsi="Times New Roman" w:cs="Times New Roman"/>
          <w:sz w:val="28"/>
          <w:szCs w:val="28"/>
        </w:rPr>
        <w:t xml:space="preserve">Получение и области использования моноклональных антител. </w:t>
      </w:r>
    </w:p>
    <w:p w:rsidR="005278C6" w:rsidRDefault="00BF47DE" w:rsidP="005278C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b/>
          <w:i/>
          <w:sz w:val="28"/>
          <w:szCs w:val="28"/>
        </w:rPr>
        <w:t xml:space="preserve">Культивирование ооцитов </w:t>
      </w:r>
      <w:r w:rsidRPr="00BF47DE">
        <w:rPr>
          <w:rFonts w:ascii="Times New Roman" w:hAnsi="Times New Roman" w:cs="Times New Roman"/>
          <w:b/>
          <w:i/>
          <w:sz w:val="28"/>
          <w:szCs w:val="28"/>
          <w:lang w:val="en-US"/>
        </w:rPr>
        <w:t>in</w:t>
      </w:r>
      <w:r w:rsidRPr="00BF47D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b/>
          <w:i/>
          <w:sz w:val="28"/>
          <w:szCs w:val="28"/>
          <w:lang w:val="en-US"/>
        </w:rPr>
        <w:t>vitro</w:t>
      </w:r>
      <w:r w:rsidRPr="00BF47DE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BF47DE">
        <w:rPr>
          <w:rFonts w:ascii="Times New Roman" w:hAnsi="Times New Roman" w:cs="Times New Roman"/>
          <w:sz w:val="28"/>
          <w:szCs w:val="28"/>
        </w:rPr>
        <w:t xml:space="preserve"> Получение ооцитов из яичников убитых животных и путем аспирации от высокоценных животных. Культивирование ооцитов и оплодотворение </w:t>
      </w:r>
      <w:r w:rsidRPr="00BF47DE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BF47DE">
        <w:rPr>
          <w:rFonts w:ascii="Times New Roman" w:hAnsi="Times New Roman" w:cs="Times New Roman"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sz w:val="28"/>
          <w:szCs w:val="28"/>
          <w:lang w:val="en-US"/>
        </w:rPr>
        <w:t>vitro</w:t>
      </w:r>
      <w:r w:rsidRPr="00BF47DE">
        <w:rPr>
          <w:rFonts w:ascii="Times New Roman" w:hAnsi="Times New Roman" w:cs="Times New Roman"/>
          <w:sz w:val="28"/>
          <w:szCs w:val="28"/>
        </w:rPr>
        <w:t xml:space="preserve">.  Рост и стадии развития оплодотворенных яйцеклеток. Оценка и селекция </w:t>
      </w:r>
      <w:r w:rsidRPr="00BF47DE">
        <w:rPr>
          <w:rFonts w:ascii="Times New Roman" w:hAnsi="Times New Roman" w:cs="Times New Roman"/>
          <w:spacing w:val="7"/>
          <w:sz w:val="28"/>
          <w:szCs w:val="28"/>
        </w:rPr>
        <w:t xml:space="preserve">ранних эмбрионов по полу. </w:t>
      </w:r>
      <w:r w:rsidRPr="00BF47DE">
        <w:rPr>
          <w:rFonts w:ascii="Times New Roman" w:hAnsi="Times New Roman" w:cs="Times New Roman"/>
          <w:sz w:val="28"/>
          <w:szCs w:val="28"/>
        </w:rPr>
        <w:t xml:space="preserve">Разделение сперматозоидов, несущих </w:t>
      </w:r>
      <w:r w:rsidRPr="00BF47D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F47DE">
        <w:rPr>
          <w:rFonts w:ascii="Times New Roman" w:hAnsi="Times New Roman" w:cs="Times New Roman"/>
          <w:sz w:val="28"/>
          <w:szCs w:val="28"/>
        </w:rPr>
        <w:t xml:space="preserve"> и </w:t>
      </w:r>
      <w:r w:rsidRPr="00BF47DE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BF47DE">
        <w:rPr>
          <w:rFonts w:ascii="Times New Roman" w:hAnsi="Times New Roman" w:cs="Times New Roman"/>
          <w:sz w:val="28"/>
          <w:szCs w:val="28"/>
        </w:rPr>
        <w:t xml:space="preserve"> половые хромосомы. Криоконсервирование генетического материала. </w:t>
      </w:r>
    </w:p>
    <w:p w:rsidR="00BF47DE" w:rsidRPr="00BF47DE" w:rsidRDefault="005B0598" w:rsidP="005278C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0598">
        <w:rPr>
          <w:rFonts w:ascii="Times New Roman" w:hAnsi="Times New Roman" w:cs="Times New Roman"/>
          <w:b/>
          <w:i/>
          <w:sz w:val="28"/>
          <w:szCs w:val="28"/>
        </w:rPr>
        <w:t>К</w:t>
      </w:r>
      <w:r w:rsidR="00BF47DE" w:rsidRPr="005B0598">
        <w:rPr>
          <w:rFonts w:ascii="Times New Roman" w:hAnsi="Times New Roman" w:cs="Times New Roman"/>
          <w:b/>
          <w:i/>
          <w:sz w:val="28"/>
          <w:szCs w:val="28"/>
        </w:rPr>
        <w:t>лонирование животных.</w:t>
      </w:r>
      <w:r w:rsidR="00BF47DE" w:rsidRPr="00BF47DE">
        <w:rPr>
          <w:rFonts w:ascii="Times New Roman" w:hAnsi="Times New Roman" w:cs="Times New Roman"/>
          <w:sz w:val="28"/>
          <w:szCs w:val="28"/>
        </w:rPr>
        <w:t xml:space="preserve"> </w:t>
      </w:r>
      <w:r w:rsidRPr="005B0598">
        <w:rPr>
          <w:rFonts w:ascii="Times New Roman" w:hAnsi="Times New Roman" w:cs="Times New Roman"/>
          <w:spacing w:val="7"/>
          <w:sz w:val="28"/>
          <w:szCs w:val="28"/>
        </w:rPr>
        <w:t>Пересадка ядер</w:t>
      </w:r>
      <w:r w:rsidRPr="00BF47DE">
        <w:rPr>
          <w:rFonts w:ascii="Times New Roman" w:hAnsi="Times New Roman" w:cs="Times New Roman"/>
          <w:spacing w:val="7"/>
          <w:sz w:val="28"/>
          <w:szCs w:val="28"/>
        </w:rPr>
        <w:t xml:space="preserve"> соматических клеток в зародыши и</w:t>
      </w:r>
      <w:r w:rsidR="00BF47DE" w:rsidRPr="00BF47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клонирование животных</w:t>
      </w:r>
      <w:r w:rsidR="00BF47DE" w:rsidRPr="00BF47DE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BF47DE" w:rsidRPr="005278C6" w:rsidRDefault="00BF47DE" w:rsidP="00BF47DE">
      <w:pPr>
        <w:ind w:firstLine="284"/>
        <w:jc w:val="both"/>
        <w:rPr>
          <w:rFonts w:ascii="Times New Roman" w:hAnsi="Times New Roman" w:cs="Times New Roman"/>
        </w:rPr>
      </w:pPr>
    </w:p>
    <w:p w:rsidR="00BF47DE" w:rsidRPr="00BF47DE" w:rsidRDefault="00BF47DE" w:rsidP="00BF47DE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47DE">
        <w:rPr>
          <w:rFonts w:ascii="Times New Roman" w:hAnsi="Times New Roman" w:cs="Times New Roman"/>
          <w:b/>
          <w:sz w:val="28"/>
          <w:szCs w:val="28"/>
        </w:rPr>
        <w:t>2</w:t>
      </w:r>
      <w:r w:rsidRPr="00BF47DE">
        <w:rPr>
          <w:rFonts w:ascii="Times New Roman" w:hAnsi="Times New Roman" w:cs="Times New Roman"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b/>
          <w:sz w:val="28"/>
          <w:szCs w:val="28"/>
        </w:rPr>
        <w:t>Микробиологическое производство целевых продуктов</w:t>
      </w:r>
    </w:p>
    <w:p w:rsidR="00BF47DE" w:rsidRPr="005278C6" w:rsidRDefault="00BF47DE" w:rsidP="00BF47DE">
      <w:pPr>
        <w:ind w:firstLine="284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278C6" w:rsidRDefault="00BF47DE" w:rsidP="005278C6">
      <w:pPr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F47DE">
        <w:rPr>
          <w:rFonts w:ascii="Times New Roman" w:hAnsi="Times New Roman" w:cs="Times New Roman"/>
          <w:b/>
          <w:i/>
          <w:sz w:val="28"/>
          <w:szCs w:val="28"/>
        </w:rPr>
        <w:t>Биотехнология получения антибиотиков.</w:t>
      </w:r>
      <w:r w:rsidRPr="00BF47D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sz w:val="28"/>
          <w:szCs w:val="28"/>
        </w:rPr>
        <w:t>Антибиотики, области их применения, классификация</w:t>
      </w:r>
      <w:r w:rsidRPr="00BF47DE">
        <w:rPr>
          <w:rFonts w:ascii="Times New Roman" w:hAnsi="Times New Roman" w:cs="Times New Roman"/>
          <w:i/>
          <w:sz w:val="28"/>
          <w:szCs w:val="28"/>
        </w:rPr>
        <w:t>.</w:t>
      </w:r>
      <w:r w:rsidRPr="00BF47DE">
        <w:rPr>
          <w:rFonts w:ascii="Times New Roman" w:hAnsi="Times New Roman" w:cs="Times New Roman"/>
          <w:sz w:val="28"/>
          <w:szCs w:val="28"/>
        </w:rPr>
        <w:t xml:space="preserve"> Механизм действия и </w:t>
      </w:r>
      <w:r w:rsidRPr="00BF47DE">
        <w:rPr>
          <w:rFonts w:ascii="Times New Roman" w:hAnsi="Times New Roman" w:cs="Times New Roman"/>
          <w:spacing w:val="2"/>
          <w:sz w:val="28"/>
          <w:szCs w:val="28"/>
        </w:rPr>
        <w:t xml:space="preserve">фармакологические концентрации антибиотиков. Характеристика основных групп </w:t>
      </w:r>
      <w:r w:rsidRPr="00BF47DE">
        <w:rPr>
          <w:rFonts w:ascii="Times New Roman" w:hAnsi="Times New Roman" w:cs="Times New Roman"/>
          <w:spacing w:val="-2"/>
          <w:sz w:val="28"/>
          <w:szCs w:val="28"/>
        </w:rPr>
        <w:t xml:space="preserve">антибиотиков. </w:t>
      </w:r>
      <w:r w:rsidRPr="00BF47DE">
        <w:rPr>
          <w:rFonts w:ascii="Times New Roman" w:hAnsi="Times New Roman" w:cs="Times New Roman"/>
          <w:color w:val="000000"/>
          <w:spacing w:val="2"/>
          <w:sz w:val="28"/>
          <w:szCs w:val="28"/>
        </w:rPr>
        <w:t>Биотехнологический процесс получения антибиотиков (п</w:t>
      </w:r>
      <w:r w:rsidRPr="00BF47DE">
        <w:rPr>
          <w:rFonts w:ascii="Times New Roman" w:hAnsi="Times New Roman" w:cs="Times New Roman"/>
          <w:color w:val="000000"/>
          <w:sz w:val="28"/>
          <w:szCs w:val="28"/>
        </w:rPr>
        <w:t xml:space="preserve">енициллина). </w:t>
      </w:r>
      <w:r w:rsidRPr="00BF47DE">
        <w:rPr>
          <w:rFonts w:ascii="Times New Roman" w:hAnsi="Times New Roman" w:cs="Times New Roman"/>
          <w:bCs/>
          <w:color w:val="000000"/>
          <w:sz w:val="28"/>
          <w:szCs w:val="28"/>
        </w:rPr>
        <w:t>Химическая модификация антибиотиков: получение 6-аминопенициллановой кислоты  (6–АПК) из пенициллина  G и из</w:t>
      </w:r>
      <w:r w:rsidRPr="00BF47D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bCs/>
          <w:color w:val="000000"/>
          <w:sz w:val="28"/>
          <w:szCs w:val="28"/>
        </w:rPr>
        <w:t>цефалоспорина  С – 7-</w:t>
      </w:r>
      <w:r w:rsidRPr="00BF47DE">
        <w:rPr>
          <w:rFonts w:ascii="Times New Roman" w:hAnsi="Times New Roman" w:cs="Times New Roman"/>
          <w:bCs/>
          <w:color w:val="000000"/>
          <w:sz w:val="28"/>
          <w:szCs w:val="28"/>
        </w:rPr>
        <w:sym w:font="Symbol" w:char="0061"/>
      </w:r>
      <w:r w:rsidRPr="00BF47D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-аминоцефалоспорановой кислоты (7-АЦК). </w:t>
      </w:r>
    </w:p>
    <w:p w:rsidR="005278C6" w:rsidRDefault="00BF47DE" w:rsidP="005278C6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47DE">
        <w:rPr>
          <w:rFonts w:ascii="Times New Roman" w:hAnsi="Times New Roman" w:cs="Times New Roman"/>
          <w:spacing w:val="-1"/>
          <w:sz w:val="28"/>
          <w:szCs w:val="28"/>
        </w:rPr>
        <w:t xml:space="preserve">Применение антибиотиков в кормах, в составе лекарственных средств. </w:t>
      </w:r>
      <w:r w:rsidRPr="00BF47DE">
        <w:rPr>
          <w:rFonts w:ascii="Times New Roman" w:hAnsi="Times New Roman" w:cs="Times New Roman"/>
          <w:spacing w:val="-1"/>
          <w:sz w:val="28"/>
          <w:szCs w:val="28"/>
        </w:rPr>
        <w:lastRenderedPageBreak/>
        <w:t xml:space="preserve">Побочное действие антибиотиков. </w:t>
      </w:r>
      <w:r w:rsidRPr="00BF47DE">
        <w:rPr>
          <w:rFonts w:ascii="Times New Roman" w:hAnsi="Times New Roman" w:cs="Times New Roman"/>
          <w:sz w:val="28"/>
          <w:szCs w:val="28"/>
        </w:rPr>
        <w:t xml:space="preserve">Методы </w:t>
      </w:r>
      <w:r w:rsidRPr="00BF47DE">
        <w:rPr>
          <w:rFonts w:ascii="Times New Roman" w:hAnsi="Times New Roman" w:cs="Times New Roman"/>
          <w:color w:val="000000"/>
          <w:sz w:val="28"/>
          <w:szCs w:val="28"/>
        </w:rPr>
        <w:t>определения активности антибиотиков в биологических жидкостях и продуктах животноводства.</w:t>
      </w:r>
    </w:p>
    <w:p w:rsidR="005278C6" w:rsidRDefault="00BF47DE" w:rsidP="005278C6">
      <w:pPr>
        <w:ind w:firstLine="567"/>
        <w:jc w:val="both"/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</w:pPr>
      <w:r w:rsidRPr="00BF47DE">
        <w:rPr>
          <w:rFonts w:ascii="Times New Roman" w:hAnsi="Times New Roman" w:cs="Times New Roman"/>
          <w:b/>
          <w:i/>
          <w:sz w:val="28"/>
          <w:szCs w:val="28"/>
        </w:rPr>
        <w:t>Получение аминокислот и белка одноклеточных организмов.</w:t>
      </w:r>
      <w:r w:rsidRPr="00BF47DE">
        <w:rPr>
          <w:rFonts w:ascii="Times New Roman" w:hAnsi="Times New Roman" w:cs="Times New Roman"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i/>
          <w:sz w:val="28"/>
          <w:szCs w:val="28"/>
        </w:rPr>
        <w:t>Структура и с</w:t>
      </w:r>
      <w:r w:rsidRPr="00BF47DE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войства </w:t>
      </w:r>
      <w:r w:rsidRPr="00BF47DE">
        <w:rPr>
          <w:rFonts w:ascii="Times New Roman" w:hAnsi="Times New Roman" w:cs="Times New Roman"/>
          <w:i/>
          <w:color w:val="000000"/>
          <w:spacing w:val="1"/>
          <w:sz w:val="28"/>
          <w:szCs w:val="28"/>
        </w:rPr>
        <w:t>аминокислот</w:t>
      </w:r>
      <w:r w:rsidRPr="00BF47DE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. Оптические изомеры. Пептидные связи аминокислот в составе белков (полипептидов). Содержание аминокислот в различных растительных источниках и микроорганизмах. Незаменимые аминокислоты. </w:t>
      </w:r>
      <w:r w:rsidRPr="00BF47DE">
        <w:rPr>
          <w:rFonts w:ascii="Times New Roman" w:hAnsi="Times New Roman" w:cs="Times New Roman"/>
          <w:sz w:val="28"/>
          <w:szCs w:val="28"/>
        </w:rPr>
        <w:t>Способы получения аминокислот</w:t>
      </w:r>
      <w:r w:rsidRPr="00BF47DE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: </w:t>
      </w:r>
      <w:r w:rsidRPr="00BF47DE"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>гидролизом природного белоксодержащего сырья, химическим и микробиологическим синтезом и биотрансформацией предшественников аминокислот с помощью микроорганизмов или выделенных из них ферментов (</w:t>
      </w:r>
      <w:r w:rsidRPr="00BF47DE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химико-ферментативный или </w:t>
      </w:r>
      <w:r w:rsidRPr="00BF47DE"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>химико-микробиологический метод).</w:t>
      </w:r>
    </w:p>
    <w:p w:rsidR="005278C6" w:rsidRDefault="00BF47DE" w:rsidP="005278C6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47DE">
        <w:rPr>
          <w:rFonts w:ascii="Times New Roman" w:hAnsi="Times New Roman" w:cs="Times New Roman"/>
          <w:i/>
          <w:sz w:val="28"/>
          <w:szCs w:val="28"/>
        </w:rPr>
        <w:t>Масштабы промышленного п</w:t>
      </w:r>
      <w:r w:rsidRPr="00BF47DE">
        <w:rPr>
          <w:rFonts w:ascii="Times New Roman" w:hAnsi="Times New Roman" w:cs="Times New Roman"/>
          <w:i/>
          <w:color w:val="000000"/>
          <w:sz w:val="28"/>
          <w:szCs w:val="28"/>
        </w:rPr>
        <w:t>роизводства аминокислот</w:t>
      </w:r>
      <w:r w:rsidRPr="00BF47DE">
        <w:rPr>
          <w:rFonts w:ascii="Times New Roman" w:hAnsi="Times New Roman" w:cs="Times New Roman"/>
          <w:color w:val="000000"/>
          <w:sz w:val="28"/>
          <w:szCs w:val="28"/>
        </w:rPr>
        <w:t xml:space="preserve">. Получение </w:t>
      </w:r>
      <w:r w:rsidRPr="00BF47DE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D</w:t>
      </w:r>
      <w:r w:rsidRPr="00BF47D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BF47DE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L</w:t>
      </w:r>
      <w:r w:rsidRPr="00BF47DE">
        <w:rPr>
          <w:rFonts w:ascii="Times New Roman" w:hAnsi="Times New Roman" w:cs="Times New Roman"/>
          <w:bCs/>
          <w:color w:val="000000"/>
          <w:sz w:val="28"/>
          <w:szCs w:val="28"/>
        </w:rPr>
        <w:t>-метионина химическим синтезом.</w:t>
      </w:r>
      <w:r w:rsidRPr="00BF47D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color w:val="000000"/>
          <w:sz w:val="28"/>
          <w:szCs w:val="28"/>
        </w:rPr>
        <w:t xml:space="preserve"> Получение аминокислот из аспарагиновой кислоты. Микробиологический синтез лизина, триптофана, </w:t>
      </w:r>
      <w:r w:rsidRPr="00BF47DE">
        <w:rPr>
          <w:rFonts w:ascii="Times New Roman" w:hAnsi="Times New Roman" w:cs="Times New Roman"/>
          <w:bCs/>
          <w:color w:val="000000"/>
          <w:sz w:val="28"/>
          <w:szCs w:val="28"/>
        </w:rPr>
        <w:t>треонина</w:t>
      </w:r>
      <w:r w:rsidRPr="00BF47D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278C6" w:rsidRDefault="00BF47DE" w:rsidP="005278C6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47DE">
        <w:rPr>
          <w:rFonts w:ascii="Times New Roman" w:hAnsi="Times New Roman" w:cs="Times New Roman"/>
          <w:i/>
          <w:iCs/>
          <w:sz w:val="28"/>
          <w:szCs w:val="28"/>
        </w:rPr>
        <w:t>Типы белков и их функция.</w:t>
      </w:r>
      <w:r w:rsidRPr="00BF47DE">
        <w:rPr>
          <w:rFonts w:ascii="Times New Roman" w:hAnsi="Times New Roman" w:cs="Times New Roman"/>
          <w:iCs/>
          <w:sz w:val="28"/>
          <w:szCs w:val="28"/>
        </w:rPr>
        <w:t xml:space="preserve"> Синтез белка растительными и животными организмами. Белок одноклеточных организмов. </w:t>
      </w:r>
      <w:r w:rsidRPr="00BF47DE">
        <w:rPr>
          <w:rFonts w:ascii="Times New Roman" w:hAnsi="Times New Roman" w:cs="Times New Roman"/>
          <w:color w:val="000000"/>
          <w:sz w:val="28"/>
          <w:szCs w:val="28"/>
        </w:rPr>
        <w:t xml:space="preserve">Белковые концентраты из бактерий. </w:t>
      </w:r>
      <w:r w:rsidRPr="00BF47DE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Получение кормовых дрожжей технологией глубинного выращивания в ферментерах. </w:t>
      </w:r>
      <w:r w:rsidRPr="00BF47DE">
        <w:rPr>
          <w:rFonts w:ascii="Times New Roman" w:hAnsi="Times New Roman" w:cs="Times New Roman"/>
          <w:iCs/>
          <w:sz w:val="28"/>
          <w:szCs w:val="28"/>
        </w:rPr>
        <w:t xml:space="preserve">Биотехнология получения микробного белка. </w:t>
      </w:r>
      <w:r w:rsidRPr="00BF47DE">
        <w:rPr>
          <w:rFonts w:ascii="Times New Roman" w:hAnsi="Times New Roman" w:cs="Times New Roman"/>
          <w:color w:val="000000"/>
          <w:sz w:val="28"/>
          <w:szCs w:val="28"/>
        </w:rPr>
        <w:t>Кормовые белки из водорослей.</w:t>
      </w:r>
    </w:p>
    <w:p w:rsidR="005278C6" w:rsidRDefault="00BF47DE" w:rsidP="005278C6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47DE">
        <w:rPr>
          <w:rFonts w:ascii="Times New Roman" w:hAnsi="Times New Roman" w:cs="Times New Roman"/>
          <w:b/>
          <w:i/>
          <w:color w:val="000000"/>
          <w:sz w:val="28"/>
          <w:szCs w:val="28"/>
        </w:rPr>
        <w:t>Производство кормовых витаминных препаратов.</w:t>
      </w:r>
      <w:r w:rsidRPr="00BF47DE">
        <w:rPr>
          <w:rFonts w:ascii="Times New Roman" w:hAnsi="Times New Roman" w:cs="Times New Roman"/>
          <w:color w:val="000000"/>
          <w:sz w:val="28"/>
          <w:szCs w:val="28"/>
        </w:rPr>
        <w:t xml:space="preserve"> Кормовые препараты витамина </w:t>
      </w:r>
      <w:r w:rsidRPr="00BF47D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BF47DE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12</w:t>
      </w:r>
      <w:r w:rsidRPr="00BF47D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278C6" w:rsidRPr="005278C6" w:rsidRDefault="005278C6" w:rsidP="005278C6">
      <w:pPr>
        <w:ind w:firstLine="567"/>
        <w:jc w:val="both"/>
        <w:rPr>
          <w:rFonts w:ascii="Times New Roman" w:hAnsi="Times New Roman" w:cs="Times New Roman"/>
          <w:color w:val="000000"/>
        </w:rPr>
      </w:pPr>
    </w:p>
    <w:p w:rsidR="00BF47DE" w:rsidRPr="00BF47DE" w:rsidRDefault="00BF47DE" w:rsidP="005278C6">
      <w:pPr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F47DE">
        <w:rPr>
          <w:rFonts w:ascii="Times New Roman" w:hAnsi="Times New Roman" w:cs="Times New Roman"/>
          <w:b/>
          <w:color w:val="000000"/>
          <w:sz w:val="28"/>
          <w:szCs w:val="28"/>
        </w:rPr>
        <w:t>3 Микробиологические трансформации стероидов</w:t>
      </w:r>
    </w:p>
    <w:p w:rsidR="00BF47DE" w:rsidRPr="005278C6" w:rsidRDefault="00BF47DE" w:rsidP="00BF47DE">
      <w:pPr>
        <w:shd w:val="clear" w:color="auto" w:fill="FFFFFF"/>
        <w:ind w:firstLine="294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5278C6" w:rsidRDefault="00BF47DE" w:rsidP="005278C6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47DE">
        <w:rPr>
          <w:rFonts w:ascii="Times New Roman" w:hAnsi="Times New Roman" w:cs="Times New Roman"/>
          <w:b/>
          <w:i/>
          <w:color w:val="000000"/>
          <w:sz w:val="28"/>
          <w:szCs w:val="28"/>
        </w:rPr>
        <w:t>Природные стерины</w:t>
      </w:r>
      <w:r w:rsidRPr="00BF47DE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BF47D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color w:val="000000"/>
          <w:sz w:val="28"/>
          <w:szCs w:val="28"/>
        </w:rPr>
        <w:t xml:space="preserve">холестерин и фитостерины (эргостерин, стигмастерин). Схема биосинтеза стероидных гормонов (прогестинов, андрогенов, эстрогенов и кортикостероидов) в организме. </w:t>
      </w:r>
    </w:p>
    <w:p w:rsidR="005278C6" w:rsidRDefault="00BF47DE" w:rsidP="005278C6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BF47DE">
        <w:rPr>
          <w:rFonts w:ascii="Times New Roman" w:hAnsi="Times New Roman" w:cs="Times New Roman"/>
          <w:b/>
          <w:i/>
          <w:color w:val="000000"/>
          <w:sz w:val="28"/>
          <w:szCs w:val="28"/>
        </w:rPr>
        <w:t>Основные микробиологические превращения</w:t>
      </w:r>
      <w:r w:rsidRPr="00BF47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b/>
          <w:i/>
          <w:color w:val="000000"/>
          <w:sz w:val="28"/>
          <w:szCs w:val="28"/>
        </w:rPr>
        <w:t>(трансформации) стероидов:</w:t>
      </w:r>
      <w:r w:rsidRPr="00BF47DE">
        <w:rPr>
          <w:rFonts w:ascii="Times New Roman" w:hAnsi="Times New Roman" w:cs="Times New Roman"/>
          <w:color w:val="000000"/>
          <w:sz w:val="28"/>
          <w:szCs w:val="28"/>
        </w:rPr>
        <w:t xml:space="preserve"> гидроксилирование, микробиологическое восстановление, дегидрогенизация, окисление гидроксильной группы в кетогруппу, расщепление боковых цепей стероидов и гидролиз эфиров стероидов, используемые для получения веществ с заданными свойствами. Принцип промышленного использования микробиологических </w:t>
      </w:r>
      <w:r w:rsidRPr="00BF47DE">
        <w:rPr>
          <w:rFonts w:ascii="Times New Roman" w:hAnsi="Times New Roman" w:cs="Times New Roman"/>
          <w:color w:val="000000"/>
          <w:spacing w:val="-2"/>
          <w:sz w:val="28"/>
          <w:szCs w:val="28"/>
        </w:rPr>
        <w:t>трансформаций (получение гидрокортизона).</w:t>
      </w:r>
    </w:p>
    <w:p w:rsidR="00BF47DE" w:rsidRPr="00BF47DE" w:rsidRDefault="00BF47DE" w:rsidP="005278C6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b/>
          <w:i/>
          <w:sz w:val="28"/>
          <w:szCs w:val="28"/>
        </w:rPr>
        <w:t>Роль стероидных гормонов</w:t>
      </w:r>
      <w:r w:rsidRPr="00BF47DE">
        <w:rPr>
          <w:rFonts w:ascii="Times New Roman" w:hAnsi="Times New Roman" w:cs="Times New Roman"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b/>
          <w:i/>
          <w:sz w:val="28"/>
          <w:szCs w:val="28"/>
        </w:rPr>
        <w:t xml:space="preserve">в естественном контроле </w:t>
      </w:r>
      <w:r w:rsidRPr="00BF47DE">
        <w:rPr>
          <w:rFonts w:ascii="Times New Roman" w:hAnsi="Times New Roman" w:cs="Times New Roman"/>
          <w:b/>
          <w:i/>
          <w:spacing w:val="8"/>
          <w:sz w:val="28"/>
          <w:szCs w:val="28"/>
        </w:rPr>
        <w:t>репродуктивной функции</w:t>
      </w:r>
      <w:r w:rsidRPr="00BF47DE">
        <w:rPr>
          <w:rFonts w:ascii="Times New Roman" w:hAnsi="Times New Roman" w:cs="Times New Roman"/>
          <w:spacing w:val="8"/>
          <w:sz w:val="28"/>
          <w:szCs w:val="28"/>
        </w:rPr>
        <w:t xml:space="preserve"> и их и</w:t>
      </w:r>
      <w:r w:rsidRPr="00BF47DE">
        <w:rPr>
          <w:rFonts w:ascii="Times New Roman" w:hAnsi="Times New Roman" w:cs="Times New Roman"/>
          <w:sz w:val="28"/>
          <w:szCs w:val="28"/>
        </w:rPr>
        <w:t xml:space="preserve">спользование </w:t>
      </w:r>
      <w:r w:rsidRPr="00BF47DE">
        <w:rPr>
          <w:rFonts w:ascii="Times New Roman" w:hAnsi="Times New Roman" w:cs="Times New Roman"/>
          <w:spacing w:val="5"/>
          <w:sz w:val="28"/>
          <w:szCs w:val="28"/>
        </w:rPr>
        <w:t xml:space="preserve">в составе различных лекарственных </w:t>
      </w:r>
      <w:r w:rsidRPr="00BF47DE">
        <w:rPr>
          <w:rFonts w:ascii="Times New Roman" w:hAnsi="Times New Roman" w:cs="Times New Roman"/>
          <w:sz w:val="28"/>
          <w:szCs w:val="28"/>
        </w:rPr>
        <w:t>средств при лечении воспалительных процессов, для стимуляции половой функции</w:t>
      </w:r>
      <w:r w:rsidR="005278C6">
        <w:rPr>
          <w:rFonts w:ascii="Times New Roman" w:hAnsi="Times New Roman" w:cs="Times New Roman"/>
          <w:sz w:val="28"/>
          <w:szCs w:val="28"/>
        </w:rPr>
        <w:t xml:space="preserve"> и полиовуляции</w:t>
      </w:r>
      <w:r w:rsidRPr="00BF47DE">
        <w:rPr>
          <w:rFonts w:ascii="Times New Roman" w:hAnsi="Times New Roman" w:cs="Times New Roman"/>
          <w:sz w:val="28"/>
          <w:szCs w:val="28"/>
        </w:rPr>
        <w:t>, синхронизации половой охоты и родов</w:t>
      </w:r>
      <w:r w:rsidR="005278C6">
        <w:rPr>
          <w:rFonts w:ascii="Times New Roman" w:hAnsi="Times New Roman" w:cs="Times New Roman"/>
          <w:sz w:val="28"/>
          <w:szCs w:val="28"/>
        </w:rPr>
        <w:t xml:space="preserve">  у коров и свиноматок</w:t>
      </w:r>
      <w:r w:rsidRPr="00BF47DE">
        <w:rPr>
          <w:rFonts w:ascii="Times New Roman" w:hAnsi="Times New Roman" w:cs="Times New Roman"/>
          <w:sz w:val="28"/>
          <w:szCs w:val="28"/>
        </w:rPr>
        <w:t xml:space="preserve">. </w:t>
      </w:r>
      <w:r w:rsidR="00D84834">
        <w:rPr>
          <w:rFonts w:ascii="Times New Roman" w:hAnsi="Times New Roman" w:cs="Times New Roman"/>
          <w:sz w:val="28"/>
          <w:szCs w:val="28"/>
        </w:rPr>
        <w:t>Организация работ по трансплантации эмбрионов коров в Беларуси.</w:t>
      </w:r>
    </w:p>
    <w:p w:rsidR="00BF47DE" w:rsidRPr="005278C6" w:rsidRDefault="00BF47DE" w:rsidP="00BF47DE">
      <w:pPr>
        <w:shd w:val="clear" w:color="auto" w:fill="FFFFFF"/>
        <w:ind w:firstLine="294"/>
        <w:jc w:val="both"/>
        <w:rPr>
          <w:rFonts w:ascii="Times New Roman" w:hAnsi="Times New Roman" w:cs="Times New Roman"/>
        </w:rPr>
      </w:pPr>
    </w:p>
    <w:p w:rsidR="00BF47DE" w:rsidRPr="00BF47DE" w:rsidRDefault="00BF47DE" w:rsidP="005278C6">
      <w:pPr>
        <w:shd w:val="clear" w:color="auto" w:fill="FFFFFF"/>
        <w:ind w:firstLine="29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47DE">
        <w:rPr>
          <w:rFonts w:ascii="Times New Roman" w:hAnsi="Times New Roman" w:cs="Times New Roman"/>
          <w:b/>
          <w:sz w:val="28"/>
          <w:szCs w:val="28"/>
        </w:rPr>
        <w:t>4</w:t>
      </w:r>
      <w:r w:rsidRPr="00BF47DE">
        <w:rPr>
          <w:rFonts w:ascii="Times New Roman" w:hAnsi="Times New Roman" w:cs="Times New Roman"/>
          <w:sz w:val="28"/>
          <w:szCs w:val="28"/>
        </w:rPr>
        <w:t xml:space="preserve"> </w:t>
      </w:r>
      <w:r w:rsidR="00BD5883">
        <w:rPr>
          <w:rFonts w:ascii="Times New Roman" w:hAnsi="Times New Roman" w:cs="Times New Roman"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b/>
          <w:sz w:val="28"/>
          <w:szCs w:val="28"/>
        </w:rPr>
        <w:t>Технология ферментных препаратов</w:t>
      </w:r>
    </w:p>
    <w:p w:rsidR="00BF47DE" w:rsidRPr="005278C6" w:rsidRDefault="00BF47DE" w:rsidP="00BF47DE">
      <w:pPr>
        <w:shd w:val="clear" w:color="auto" w:fill="FFFFFF"/>
        <w:ind w:firstLine="294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BD5883" w:rsidRDefault="00BF47DE" w:rsidP="00BD5883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BF47DE">
        <w:rPr>
          <w:rFonts w:ascii="Times New Roman" w:hAnsi="Times New Roman" w:cs="Times New Roman"/>
          <w:b/>
          <w:i/>
          <w:sz w:val="28"/>
          <w:szCs w:val="28"/>
        </w:rPr>
        <w:t>Ферменты:</w:t>
      </w:r>
      <w:r w:rsidRPr="00BF47D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sz w:val="28"/>
          <w:szCs w:val="28"/>
        </w:rPr>
        <w:t>классификация, механизм действия.</w:t>
      </w:r>
      <w:r w:rsidRPr="00BF47D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sz w:val="28"/>
          <w:szCs w:val="28"/>
        </w:rPr>
        <w:t xml:space="preserve">Активность ферментных препаратов. Промышленные ферментные препараты. Микроорганизмы – продуценты ферментов. </w:t>
      </w:r>
      <w:r w:rsidRPr="00BF47DE">
        <w:rPr>
          <w:rFonts w:ascii="Times New Roman" w:hAnsi="Times New Roman" w:cs="Times New Roman"/>
          <w:spacing w:val="-1"/>
          <w:sz w:val="28"/>
          <w:szCs w:val="28"/>
        </w:rPr>
        <w:t xml:space="preserve"> Технология выделения и очистки ферментных препаратов. Неочищенные ферментные препараты. Иммобилизированные  </w:t>
      </w:r>
      <w:r w:rsidRPr="00BF47DE">
        <w:rPr>
          <w:rFonts w:ascii="Times New Roman" w:hAnsi="Times New Roman" w:cs="Times New Roman"/>
          <w:spacing w:val="-1"/>
          <w:sz w:val="28"/>
          <w:szCs w:val="28"/>
        </w:rPr>
        <w:lastRenderedPageBreak/>
        <w:t xml:space="preserve">ферменты. Носители  для иммобилизации и способы иммобилизации ферментов (клеток). </w:t>
      </w:r>
    </w:p>
    <w:p w:rsidR="00BD5883" w:rsidRDefault="00BF47DE" w:rsidP="00BD5883">
      <w:pPr>
        <w:shd w:val="clear" w:color="auto" w:fill="FFFFFF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F47DE">
        <w:rPr>
          <w:rFonts w:ascii="Times New Roman" w:hAnsi="Times New Roman" w:cs="Times New Roman"/>
          <w:b/>
          <w:i/>
          <w:color w:val="000000"/>
          <w:sz w:val="28"/>
          <w:szCs w:val="28"/>
        </w:rPr>
        <w:t>Ферментные препараты</w:t>
      </w:r>
      <w:r w:rsidRPr="00BF47DE">
        <w:rPr>
          <w:rFonts w:ascii="Times New Roman" w:hAnsi="Times New Roman" w:cs="Times New Roman"/>
          <w:b/>
          <w:color w:val="000000"/>
          <w:sz w:val="28"/>
          <w:szCs w:val="28"/>
        </w:rPr>
        <w:t>,</w:t>
      </w:r>
      <w:r w:rsidRPr="00BF47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b/>
          <w:i/>
          <w:color w:val="000000"/>
          <w:sz w:val="28"/>
          <w:szCs w:val="28"/>
        </w:rPr>
        <w:t>применяемые в сельском хозяйстве:</w:t>
      </w:r>
      <w:r w:rsidRPr="00BF47DE">
        <w:rPr>
          <w:rFonts w:ascii="Times New Roman" w:hAnsi="Times New Roman" w:cs="Times New Roman"/>
          <w:color w:val="000000"/>
          <w:sz w:val="28"/>
          <w:szCs w:val="28"/>
        </w:rPr>
        <w:t xml:space="preserve">  в кормопроизводстве (силосование бобовых трав) и кормлении животных. </w:t>
      </w:r>
      <w:r w:rsidRPr="00BF47DE">
        <w:rPr>
          <w:rFonts w:ascii="Times New Roman" w:hAnsi="Times New Roman" w:cs="Times New Roman"/>
          <w:i/>
          <w:iCs/>
          <w:color w:val="000000"/>
          <w:sz w:val="28"/>
          <w:szCs w:val="28"/>
        </w:rPr>
        <w:t>Ферменты грибкового происхождения</w:t>
      </w:r>
      <w:r w:rsidRPr="00BF47DE">
        <w:rPr>
          <w:rFonts w:ascii="Times New Roman" w:hAnsi="Times New Roman" w:cs="Times New Roman"/>
          <w:iCs/>
          <w:color w:val="000000"/>
          <w:sz w:val="28"/>
          <w:szCs w:val="28"/>
        </w:rPr>
        <w:t>: м</w:t>
      </w:r>
      <w:r w:rsidRPr="00BF47DE">
        <w:rPr>
          <w:rFonts w:ascii="Times New Roman" w:hAnsi="Times New Roman" w:cs="Times New Roman"/>
          <w:color w:val="000000"/>
          <w:sz w:val="28"/>
          <w:szCs w:val="28"/>
        </w:rPr>
        <w:t xml:space="preserve">ультиэнзимные кормовые добавки </w:t>
      </w:r>
      <w:r w:rsidRPr="00BF47DE">
        <w:rPr>
          <w:rFonts w:ascii="Times New Roman" w:hAnsi="Times New Roman" w:cs="Times New Roman"/>
          <w:iCs/>
          <w:color w:val="000000"/>
          <w:sz w:val="28"/>
          <w:szCs w:val="28"/>
        </w:rPr>
        <w:t>«Кемзайм» (США).</w:t>
      </w:r>
      <w:r w:rsidRPr="00BF47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i/>
          <w:iCs/>
          <w:sz w:val="28"/>
          <w:szCs w:val="28"/>
        </w:rPr>
        <w:t xml:space="preserve">Бактериальные ферменты </w:t>
      </w:r>
      <w:r w:rsidRPr="00BF47DE">
        <w:rPr>
          <w:rFonts w:ascii="Times New Roman" w:hAnsi="Times New Roman" w:cs="Times New Roman"/>
          <w:iCs/>
          <w:sz w:val="28"/>
          <w:szCs w:val="28"/>
        </w:rPr>
        <w:t>«Белфид»</w:t>
      </w:r>
      <w:r w:rsidRPr="00BF47D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sz w:val="28"/>
          <w:szCs w:val="28"/>
        </w:rPr>
        <w:t xml:space="preserve">(Бельгия). </w:t>
      </w:r>
      <w:r w:rsidRPr="00BF47DE">
        <w:rPr>
          <w:rFonts w:ascii="Times New Roman" w:hAnsi="Times New Roman" w:cs="Times New Roman"/>
          <w:bCs/>
          <w:iCs/>
          <w:sz w:val="28"/>
          <w:szCs w:val="28"/>
        </w:rPr>
        <w:t>Отечественные мулътиэнзимные композиции</w:t>
      </w:r>
      <w:r w:rsidRPr="00BF47D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bCs/>
          <w:i/>
          <w:iCs/>
          <w:sz w:val="28"/>
          <w:szCs w:val="28"/>
        </w:rPr>
        <w:t>«Фекорд-2004», «Фекорд-2012–С»  и «Фекорд-2012–Ф».</w:t>
      </w:r>
      <w:r w:rsidRPr="00BF47DE">
        <w:rPr>
          <w:rFonts w:ascii="Times New Roman" w:hAnsi="Times New Roman" w:cs="Times New Roman"/>
          <w:bCs/>
          <w:iCs/>
          <w:sz w:val="28"/>
          <w:szCs w:val="28"/>
        </w:rPr>
        <w:t xml:space="preserve"> Применение ферментных препаратов в животноводстве.</w:t>
      </w:r>
    </w:p>
    <w:p w:rsidR="00BF47DE" w:rsidRPr="00BF47DE" w:rsidRDefault="00BF47DE" w:rsidP="00BD5883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b/>
          <w:i/>
          <w:sz w:val="28"/>
          <w:szCs w:val="28"/>
        </w:rPr>
        <w:t>Иммуноферментный анализ (ИФА).</w:t>
      </w:r>
      <w:r w:rsidRPr="00BF47DE">
        <w:rPr>
          <w:rFonts w:ascii="Times New Roman" w:hAnsi="Times New Roman" w:cs="Times New Roman"/>
          <w:sz w:val="28"/>
          <w:szCs w:val="28"/>
        </w:rPr>
        <w:t xml:space="preserve"> Антигены, антигенные детерминанты (эпитопы). Получение и структура антител. Принципы иммунохимического анализа. Маркеры в иммунохимическом анализе. Получение конъюгатов с ферментами. Методы определения активности ферментов. Разделение свободных и связанных маркеров. Основные методы ИФА и их п</w:t>
      </w:r>
      <w:r w:rsidRPr="00BF47DE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рименение в диагностических целях. Определение уровня </w:t>
      </w:r>
      <w:r w:rsidRPr="00BF47DE">
        <w:rPr>
          <w:rFonts w:ascii="Times New Roman" w:hAnsi="Times New Roman" w:cs="Times New Roman"/>
          <w:color w:val="000000"/>
          <w:sz w:val="28"/>
          <w:szCs w:val="28"/>
        </w:rPr>
        <w:t xml:space="preserve">ферментов и </w:t>
      </w:r>
      <w:r w:rsidRPr="00BF47DE">
        <w:rPr>
          <w:rFonts w:ascii="Times New Roman" w:hAnsi="Times New Roman" w:cs="Times New Roman"/>
          <w:sz w:val="28"/>
          <w:szCs w:val="28"/>
        </w:rPr>
        <w:t>гормонов в биологических жидкостях животных. Определение концентрации прогестерона в молоке с помощью многофункционального экспресс–теста (тест–полосок).</w:t>
      </w:r>
    </w:p>
    <w:p w:rsidR="00BF47DE" w:rsidRPr="00D84834" w:rsidRDefault="00BF47DE" w:rsidP="00BF47DE">
      <w:pPr>
        <w:shd w:val="clear" w:color="auto" w:fill="FFFFFF"/>
        <w:ind w:firstLine="294"/>
        <w:jc w:val="both"/>
        <w:rPr>
          <w:rFonts w:ascii="Times New Roman" w:hAnsi="Times New Roman" w:cs="Times New Roman"/>
        </w:rPr>
      </w:pPr>
    </w:p>
    <w:p w:rsidR="00BF47DE" w:rsidRPr="00BF47DE" w:rsidRDefault="002F7AD7" w:rsidP="002F7AD7">
      <w:pPr>
        <w:shd w:val="clear" w:color="auto" w:fill="FFFFFF"/>
        <w:ind w:left="29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BD58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47DE" w:rsidRPr="00BF47DE">
        <w:rPr>
          <w:rFonts w:ascii="Times New Roman" w:hAnsi="Times New Roman" w:cs="Times New Roman"/>
          <w:b/>
          <w:sz w:val="28"/>
          <w:szCs w:val="28"/>
        </w:rPr>
        <w:t>Микробиологические препараты</w:t>
      </w:r>
    </w:p>
    <w:p w:rsidR="00BF47DE" w:rsidRPr="00D84834" w:rsidRDefault="00BF47DE" w:rsidP="00BF47DE">
      <w:pPr>
        <w:shd w:val="clear" w:color="auto" w:fill="FFFFFF"/>
        <w:ind w:left="294"/>
        <w:jc w:val="both"/>
        <w:rPr>
          <w:rFonts w:ascii="Times New Roman" w:hAnsi="Times New Roman" w:cs="Times New Roman"/>
          <w:sz w:val="16"/>
          <w:szCs w:val="16"/>
        </w:rPr>
      </w:pPr>
    </w:p>
    <w:p w:rsidR="00BF47DE" w:rsidRPr="00BF47DE" w:rsidRDefault="00BF47DE" w:rsidP="00BD5883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47DE">
        <w:rPr>
          <w:rFonts w:ascii="Times New Roman" w:hAnsi="Times New Roman" w:cs="Times New Roman"/>
          <w:b/>
          <w:i/>
          <w:color w:val="000000"/>
          <w:sz w:val="28"/>
          <w:szCs w:val="28"/>
        </w:rPr>
        <w:t>Представители микробного ценоза желудочно-кишечного тракта животных.</w:t>
      </w:r>
      <w:r w:rsidRPr="00BF47DE">
        <w:rPr>
          <w:rFonts w:ascii="Times New Roman" w:hAnsi="Times New Roman" w:cs="Times New Roman"/>
          <w:color w:val="000000"/>
          <w:sz w:val="28"/>
          <w:szCs w:val="28"/>
        </w:rPr>
        <w:t xml:space="preserve"> Кислотоустойчивые молочнокислые бактерии в желудке и верхнем отделе тонкого кишечника: родов </w:t>
      </w:r>
      <w:r w:rsidRPr="00BF47DE">
        <w:rPr>
          <w:rFonts w:ascii="Times New Roman" w:hAnsi="Times New Roman" w:cs="Times New Roman"/>
          <w:color w:val="000000"/>
          <w:sz w:val="28"/>
          <w:szCs w:val="28"/>
          <w:lang w:val="en-US"/>
        </w:rPr>
        <w:t>Lactobacillus</w:t>
      </w:r>
      <w:r w:rsidRPr="00BF47DE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BF47DE">
        <w:rPr>
          <w:rFonts w:ascii="Times New Roman" w:hAnsi="Times New Roman" w:cs="Times New Roman"/>
          <w:color w:val="000000"/>
          <w:sz w:val="28"/>
          <w:szCs w:val="28"/>
          <w:lang w:val="en-US"/>
        </w:rPr>
        <w:t>Streptococcus</w:t>
      </w:r>
      <w:r w:rsidRPr="00BF47DE">
        <w:rPr>
          <w:rFonts w:ascii="Times New Roman" w:hAnsi="Times New Roman" w:cs="Times New Roman"/>
          <w:color w:val="000000"/>
          <w:sz w:val="28"/>
          <w:szCs w:val="28"/>
        </w:rPr>
        <w:t xml:space="preserve">.   Микрофлора в дистальном отделе тонкого кишечника и толстых кишок: родов </w:t>
      </w:r>
      <w:r w:rsidRPr="00BF47DE">
        <w:rPr>
          <w:rFonts w:ascii="Times New Roman" w:hAnsi="Times New Roman" w:cs="Times New Roman"/>
          <w:color w:val="000000"/>
          <w:sz w:val="28"/>
          <w:szCs w:val="28"/>
          <w:lang w:val="en-US"/>
        </w:rPr>
        <w:t>Bacteroides</w:t>
      </w:r>
      <w:r w:rsidRPr="00BF47D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BF47DE">
        <w:rPr>
          <w:rFonts w:ascii="Times New Roman" w:hAnsi="Times New Roman" w:cs="Times New Roman"/>
          <w:color w:val="000000"/>
          <w:sz w:val="28"/>
          <w:szCs w:val="28"/>
          <w:lang w:val="en-US"/>
        </w:rPr>
        <w:t>Eubacterium</w:t>
      </w:r>
      <w:r w:rsidRPr="00BF47D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BF47DE">
        <w:rPr>
          <w:rFonts w:ascii="Times New Roman" w:hAnsi="Times New Roman" w:cs="Times New Roman"/>
          <w:color w:val="000000"/>
          <w:sz w:val="28"/>
          <w:szCs w:val="28"/>
          <w:lang w:val="en-US"/>
        </w:rPr>
        <w:t>Bifidobacterium</w:t>
      </w:r>
      <w:r w:rsidRPr="00BF47D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BF47DE">
        <w:rPr>
          <w:rFonts w:ascii="Times New Roman" w:hAnsi="Times New Roman" w:cs="Times New Roman"/>
          <w:color w:val="000000"/>
          <w:sz w:val="28"/>
          <w:szCs w:val="28"/>
          <w:lang w:val="en-US"/>
        </w:rPr>
        <w:t>Lactobacillus</w:t>
      </w:r>
      <w:r w:rsidRPr="00BF47DE">
        <w:rPr>
          <w:rFonts w:ascii="Times New Roman" w:hAnsi="Times New Roman" w:cs="Times New Roman"/>
          <w:color w:val="000000"/>
          <w:sz w:val="28"/>
          <w:szCs w:val="28"/>
        </w:rPr>
        <w:t xml:space="preserve">. Численность микроорганизмов в этих участках желудочно-кишечного тракта. </w:t>
      </w:r>
    </w:p>
    <w:p w:rsidR="00BD5883" w:rsidRDefault="00BF47DE" w:rsidP="00BD5883">
      <w:pPr>
        <w:shd w:val="clear" w:color="auto" w:fill="FFFFFF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47DE">
        <w:rPr>
          <w:rFonts w:ascii="Times New Roman" w:hAnsi="Times New Roman" w:cs="Times New Roman"/>
          <w:b/>
          <w:i/>
          <w:color w:val="000000"/>
          <w:sz w:val="28"/>
          <w:szCs w:val="28"/>
        </w:rPr>
        <w:t>Характеристика и использование молочно-кислых бактерий в качестве пробиотиков.</w:t>
      </w:r>
      <w:r w:rsidRPr="00BF47DE">
        <w:rPr>
          <w:rFonts w:ascii="Times New Roman" w:hAnsi="Times New Roman" w:cs="Times New Roman"/>
          <w:color w:val="000000"/>
          <w:sz w:val="28"/>
          <w:szCs w:val="28"/>
        </w:rPr>
        <w:t xml:space="preserve"> Механизм угнетения пробиотиками роста нежелательных или патогенных бактерий, снижения </w:t>
      </w:r>
      <w:r w:rsidRPr="00BF47DE">
        <w:rPr>
          <w:rFonts w:ascii="Times New Roman" w:hAnsi="Times New Roman" w:cs="Times New Roman"/>
          <w:color w:val="000000"/>
          <w:sz w:val="28"/>
          <w:szCs w:val="28"/>
          <w:lang w:val="en-US"/>
        </w:rPr>
        <w:t>pH</w:t>
      </w:r>
      <w:r w:rsidRPr="00BF47DE">
        <w:rPr>
          <w:rFonts w:ascii="Times New Roman" w:hAnsi="Times New Roman" w:cs="Times New Roman"/>
          <w:color w:val="000000"/>
          <w:sz w:val="28"/>
          <w:szCs w:val="28"/>
        </w:rPr>
        <w:t xml:space="preserve"> в кишечнике и  формирования и поддержания полезной кишечной микрофлоры. Используемые в практике пробиотические препараты:</w:t>
      </w:r>
      <w:r w:rsidRPr="00BF47DE">
        <w:rPr>
          <w:rFonts w:ascii="Times New Roman" w:hAnsi="Times New Roman" w:cs="Times New Roman"/>
          <w:i/>
          <w:sz w:val="28"/>
          <w:szCs w:val="28"/>
        </w:rPr>
        <w:t xml:space="preserve"> сухой ацидофилин, пропиоцид, СТФ 1/56 и СБА, галлиферм, бройлакт, субалин, бифинорм и др.</w:t>
      </w:r>
    </w:p>
    <w:p w:rsidR="00BD5883" w:rsidRDefault="00BF47DE" w:rsidP="00BD5883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47DE">
        <w:rPr>
          <w:rFonts w:ascii="Times New Roman" w:hAnsi="Times New Roman" w:cs="Times New Roman"/>
          <w:b/>
          <w:i/>
          <w:sz w:val="28"/>
          <w:szCs w:val="28"/>
        </w:rPr>
        <w:t>Пребиотики</w:t>
      </w:r>
      <w:r w:rsidRPr="00BF47DE">
        <w:rPr>
          <w:rFonts w:ascii="Times New Roman" w:hAnsi="Times New Roman" w:cs="Times New Roman"/>
          <w:sz w:val="28"/>
          <w:szCs w:val="28"/>
        </w:rPr>
        <w:t xml:space="preserve"> – </w:t>
      </w:r>
      <w:r w:rsidRPr="00BF47DE">
        <w:rPr>
          <w:rFonts w:ascii="Times New Roman" w:hAnsi="Times New Roman" w:cs="Times New Roman"/>
          <w:i/>
          <w:sz w:val="28"/>
          <w:szCs w:val="28"/>
        </w:rPr>
        <w:t>неперевариваемые кормовые ингредиенты (</w:t>
      </w:r>
      <w:r w:rsidRPr="00BF47DE">
        <w:rPr>
          <w:rFonts w:ascii="Times New Roman" w:hAnsi="Times New Roman" w:cs="Times New Roman"/>
          <w:sz w:val="28"/>
          <w:szCs w:val="28"/>
        </w:rPr>
        <w:t>фрукто-олигосахариды и др.</w:t>
      </w:r>
      <w:r w:rsidRPr="00BF47DE">
        <w:rPr>
          <w:rFonts w:ascii="Times New Roman" w:hAnsi="Times New Roman" w:cs="Times New Roman"/>
          <w:i/>
          <w:sz w:val="28"/>
          <w:szCs w:val="28"/>
        </w:rPr>
        <w:t xml:space="preserve">).  </w:t>
      </w:r>
      <w:r w:rsidRPr="00BF47DE">
        <w:rPr>
          <w:rFonts w:ascii="Times New Roman" w:hAnsi="Times New Roman" w:cs="Times New Roman"/>
          <w:sz w:val="28"/>
          <w:szCs w:val="28"/>
        </w:rPr>
        <w:t>Стимулирование роста и активности и увеличение численности полезных бактерий в толстом кишечнике.</w:t>
      </w:r>
      <w:r w:rsidRPr="00BF47D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sz w:val="28"/>
          <w:szCs w:val="28"/>
        </w:rPr>
        <w:t xml:space="preserve"> Используемые препараты:</w:t>
      </w:r>
      <w:r w:rsidRPr="00BF47D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i/>
          <w:sz w:val="28"/>
          <w:szCs w:val="28"/>
        </w:rPr>
        <w:t xml:space="preserve">Биомин ПЭП 1000; Биомин ПЭП жидкий; Биотроник СЕ форте, </w:t>
      </w:r>
      <w:r w:rsidRPr="00BF47DE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Inulin</w:t>
      </w:r>
      <w:r w:rsidRPr="00BF47DE">
        <w:rPr>
          <w:rFonts w:ascii="Times New Roman" w:hAnsi="Times New Roman" w:cs="Times New Roman"/>
          <w:i/>
          <w:sz w:val="28"/>
          <w:szCs w:val="28"/>
        </w:rPr>
        <w:t xml:space="preserve"> и др. </w:t>
      </w:r>
      <w:r w:rsidRPr="00BF47DE">
        <w:rPr>
          <w:rFonts w:ascii="Times New Roman" w:hAnsi="Times New Roman" w:cs="Times New Roman"/>
          <w:sz w:val="28"/>
          <w:szCs w:val="28"/>
        </w:rPr>
        <w:t>Применение их в кормлении птиц и животных.</w:t>
      </w:r>
      <w:r w:rsidRPr="00BF47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F47DE" w:rsidRDefault="00BF47DE" w:rsidP="00BD5883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47DE">
        <w:rPr>
          <w:rFonts w:ascii="Times New Roman" w:hAnsi="Times New Roman" w:cs="Times New Roman"/>
          <w:b/>
          <w:i/>
          <w:spacing w:val="-2"/>
          <w:sz w:val="28"/>
          <w:szCs w:val="28"/>
        </w:rPr>
        <w:t xml:space="preserve">Гербиотики </w:t>
      </w:r>
      <w:r w:rsidRPr="00BF47DE">
        <w:rPr>
          <w:rFonts w:ascii="Times New Roman" w:hAnsi="Times New Roman" w:cs="Times New Roman"/>
          <w:i/>
          <w:spacing w:val="-2"/>
          <w:sz w:val="28"/>
          <w:szCs w:val="28"/>
        </w:rPr>
        <w:t xml:space="preserve">– растительные экстракты. </w:t>
      </w:r>
      <w:r w:rsidRPr="00BF47DE">
        <w:rPr>
          <w:rFonts w:ascii="Times New Roman" w:hAnsi="Times New Roman" w:cs="Times New Roman"/>
          <w:spacing w:val="-2"/>
          <w:sz w:val="28"/>
          <w:szCs w:val="28"/>
        </w:rPr>
        <w:t>Их</w:t>
      </w:r>
      <w:r w:rsidRPr="00BF47DE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spacing w:val="-2"/>
          <w:sz w:val="28"/>
          <w:szCs w:val="28"/>
        </w:rPr>
        <w:t>мембраностабилизирующее, противовоспалительное, анаболизирующее</w:t>
      </w:r>
      <w:r w:rsidRPr="00BF47DE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spacing w:val="-2"/>
          <w:sz w:val="28"/>
          <w:szCs w:val="28"/>
        </w:rPr>
        <w:t xml:space="preserve">и иммуностимулирующее действие; подавление патогенной микрофлоры. Включение гербиотиков </w:t>
      </w:r>
      <w:r w:rsidRPr="00BF47DE">
        <w:rPr>
          <w:rFonts w:ascii="Times New Roman" w:hAnsi="Times New Roman" w:cs="Times New Roman"/>
          <w:sz w:val="28"/>
          <w:szCs w:val="28"/>
        </w:rPr>
        <w:t xml:space="preserve">в стартовые комбикорма птицы. </w:t>
      </w:r>
      <w:r w:rsidRPr="00BF47DE">
        <w:rPr>
          <w:rFonts w:ascii="Times New Roman" w:hAnsi="Times New Roman" w:cs="Times New Roman"/>
          <w:color w:val="000000"/>
          <w:sz w:val="28"/>
          <w:szCs w:val="28"/>
        </w:rPr>
        <w:t>Применение гербиотиков и симбиотиков (</w:t>
      </w:r>
      <w:r w:rsidRPr="00BF47DE">
        <w:rPr>
          <w:rFonts w:ascii="Times New Roman" w:hAnsi="Times New Roman" w:cs="Times New Roman"/>
          <w:color w:val="000000"/>
          <w:sz w:val="28"/>
          <w:szCs w:val="28"/>
          <w:lang w:val="en-US"/>
        </w:rPr>
        <w:t>Biomin</w:t>
      </w:r>
      <w:r w:rsidRPr="00BF47DE">
        <w:rPr>
          <w:rFonts w:ascii="Times New Roman" w:hAnsi="Times New Roman" w:cs="Times New Roman"/>
          <w:color w:val="000000"/>
          <w:sz w:val="28"/>
          <w:szCs w:val="28"/>
        </w:rPr>
        <w:t xml:space="preserve"> С- ЕХ + </w:t>
      </w:r>
      <w:r w:rsidRPr="00BF47DE">
        <w:rPr>
          <w:rFonts w:ascii="Times New Roman" w:hAnsi="Times New Roman" w:cs="Times New Roman"/>
          <w:color w:val="000000"/>
          <w:sz w:val="28"/>
          <w:szCs w:val="28"/>
          <w:lang w:val="en-US"/>
        </w:rPr>
        <w:t>Biomin</w:t>
      </w:r>
      <w:r w:rsidRPr="00BF47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color w:val="000000"/>
          <w:sz w:val="28"/>
          <w:szCs w:val="28"/>
          <w:lang w:val="en-US"/>
        </w:rPr>
        <w:t>IMBO</w:t>
      </w:r>
      <w:r w:rsidRPr="00BF47DE">
        <w:rPr>
          <w:rFonts w:ascii="Times New Roman" w:hAnsi="Times New Roman" w:cs="Times New Roman"/>
          <w:color w:val="000000"/>
          <w:sz w:val="28"/>
          <w:szCs w:val="28"/>
        </w:rPr>
        <w:t>) в качестве кормовых добавок.</w:t>
      </w:r>
    </w:p>
    <w:p w:rsidR="002F7AD7" w:rsidRDefault="002F7AD7" w:rsidP="00BD5883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F7AD7" w:rsidRPr="00BF47DE" w:rsidRDefault="002F7AD7" w:rsidP="00BD5883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F47DE" w:rsidRPr="00D84834" w:rsidRDefault="00BF47DE" w:rsidP="00BF47DE">
      <w:pPr>
        <w:shd w:val="clear" w:color="auto" w:fill="FFFFFF"/>
        <w:ind w:firstLine="294"/>
        <w:jc w:val="both"/>
        <w:rPr>
          <w:rFonts w:ascii="Times New Roman" w:hAnsi="Times New Roman" w:cs="Times New Roman"/>
          <w:color w:val="000000"/>
        </w:rPr>
      </w:pPr>
    </w:p>
    <w:p w:rsidR="00BF47DE" w:rsidRPr="00BF47DE" w:rsidRDefault="002F7AD7" w:rsidP="002F7AD7">
      <w:pPr>
        <w:shd w:val="clear" w:color="auto" w:fill="FFFFFF"/>
        <w:ind w:left="29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6</w:t>
      </w:r>
      <w:r w:rsidR="00BD588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BF47DE" w:rsidRPr="00BF47DE">
        <w:rPr>
          <w:rFonts w:ascii="Times New Roman" w:hAnsi="Times New Roman" w:cs="Times New Roman"/>
          <w:b/>
          <w:color w:val="000000"/>
          <w:sz w:val="28"/>
          <w:szCs w:val="28"/>
        </w:rPr>
        <w:t>Технологическая биоэнергетика</w:t>
      </w:r>
    </w:p>
    <w:p w:rsidR="00BF47DE" w:rsidRPr="00D84834" w:rsidRDefault="00BF47DE" w:rsidP="00BF47DE">
      <w:pPr>
        <w:shd w:val="clear" w:color="auto" w:fill="FFFFFF"/>
        <w:ind w:left="294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BF47DE" w:rsidRPr="00BF47DE" w:rsidRDefault="00BF47DE" w:rsidP="00BD5883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47DE">
        <w:rPr>
          <w:rFonts w:ascii="Times New Roman" w:hAnsi="Times New Roman" w:cs="Times New Roman"/>
          <w:b/>
          <w:i/>
          <w:color w:val="000000"/>
          <w:sz w:val="28"/>
          <w:szCs w:val="28"/>
        </w:rPr>
        <w:t>Получение этанола как топлива.</w:t>
      </w:r>
      <w:r w:rsidRPr="00BF47D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color w:val="000000"/>
          <w:sz w:val="28"/>
          <w:szCs w:val="28"/>
        </w:rPr>
        <w:t>Биомасса –</w:t>
      </w:r>
      <w:r w:rsidRPr="00BF47DE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возобновляемый источник энергии. </w:t>
      </w:r>
      <w:r w:rsidRPr="00BF47DE">
        <w:rPr>
          <w:rFonts w:ascii="Times New Roman" w:hAnsi="Times New Roman" w:cs="Times New Roman"/>
          <w:color w:val="000000"/>
          <w:sz w:val="28"/>
          <w:szCs w:val="28"/>
        </w:rPr>
        <w:t xml:space="preserve">Фотосинтез – основа получения биомассы. Аэробная  переработка биомассы. Получение и использование этанола как топлива. Выращивание культур (рапса) и получение </w:t>
      </w:r>
      <w:r w:rsidRPr="00BF47DE">
        <w:rPr>
          <w:rFonts w:ascii="Times New Roman" w:hAnsi="Times New Roman" w:cs="Times New Roman"/>
          <w:i/>
          <w:color w:val="000000"/>
          <w:sz w:val="28"/>
          <w:szCs w:val="28"/>
        </w:rPr>
        <w:t>биотоплива</w:t>
      </w:r>
      <w:r w:rsidRPr="00BF47D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F47DE" w:rsidRDefault="00BF47DE" w:rsidP="00BD5883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47DE">
        <w:rPr>
          <w:rFonts w:ascii="Times New Roman" w:hAnsi="Times New Roman" w:cs="Times New Roman"/>
          <w:b/>
          <w:i/>
          <w:color w:val="000000"/>
          <w:spacing w:val="3"/>
          <w:sz w:val="28"/>
          <w:szCs w:val="28"/>
        </w:rPr>
        <w:t>Получение биогаза.</w:t>
      </w:r>
      <w:r w:rsidRPr="00BF47DE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color w:val="000000"/>
          <w:sz w:val="28"/>
          <w:szCs w:val="28"/>
        </w:rPr>
        <w:t xml:space="preserve">Утилизации  навоза и  отходов  растениеводства, получение биогаза и других энергетических продуктов..  </w:t>
      </w:r>
      <w:r w:rsidRPr="00BF47DE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Состав и свойства биогаза. </w:t>
      </w:r>
      <w:r w:rsidRPr="00BF47DE">
        <w:rPr>
          <w:rFonts w:ascii="Times New Roman" w:hAnsi="Times New Roman" w:cs="Times New Roman"/>
          <w:bCs/>
          <w:iCs/>
          <w:color w:val="000000"/>
          <w:spacing w:val="3"/>
          <w:sz w:val="28"/>
          <w:szCs w:val="28"/>
        </w:rPr>
        <w:t>Сущность метаногенеза.</w:t>
      </w:r>
      <w:r w:rsidRPr="00BF47DE"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Метангенерирующие бактерии. Типы и принцип работы биогазовых установок. Технические характеристики современных биогазовых установок. </w:t>
      </w:r>
      <w:r w:rsidRPr="00BF47DE">
        <w:rPr>
          <w:rFonts w:ascii="Times New Roman" w:hAnsi="Times New Roman" w:cs="Times New Roman"/>
          <w:color w:val="000000"/>
          <w:sz w:val="28"/>
          <w:szCs w:val="28"/>
        </w:rPr>
        <w:t>Показатели выхода биогаза из навоза.</w:t>
      </w:r>
      <w:r w:rsidRPr="00BF47DE">
        <w:rPr>
          <w:rFonts w:ascii="Times New Roman" w:hAnsi="Times New Roman" w:cs="Times New Roman"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Извлечение полезных веществ в </w:t>
      </w:r>
      <w:r w:rsidRPr="00BF47DE">
        <w:rPr>
          <w:rFonts w:ascii="Times New Roman" w:hAnsi="Times New Roman" w:cs="Times New Roman"/>
          <w:color w:val="000000"/>
          <w:sz w:val="28"/>
          <w:szCs w:val="28"/>
        </w:rPr>
        <w:t>процессе биотехнологической переработки биомассы (навоза).</w:t>
      </w:r>
    </w:p>
    <w:p w:rsidR="00D84834" w:rsidRPr="00D84834" w:rsidRDefault="00D84834" w:rsidP="00BD5883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</w:rPr>
      </w:pPr>
    </w:p>
    <w:p w:rsidR="00BF47DE" w:rsidRPr="002F7AD7" w:rsidRDefault="00BF47DE" w:rsidP="002F7AD7">
      <w:pPr>
        <w:pStyle w:val="a5"/>
        <w:numPr>
          <w:ilvl w:val="0"/>
          <w:numId w:val="28"/>
        </w:num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AD7">
        <w:rPr>
          <w:rFonts w:ascii="Times New Roman" w:hAnsi="Times New Roman" w:cs="Times New Roman"/>
          <w:b/>
          <w:sz w:val="28"/>
          <w:szCs w:val="28"/>
        </w:rPr>
        <w:t>Генная инженерия</w:t>
      </w:r>
    </w:p>
    <w:p w:rsidR="00BF47DE" w:rsidRPr="00D84834" w:rsidRDefault="00BF47DE" w:rsidP="00BF47DE">
      <w:pPr>
        <w:shd w:val="clear" w:color="auto" w:fill="FFFFFF"/>
        <w:ind w:left="294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BF47DE" w:rsidRPr="00BF47DE" w:rsidRDefault="00BF47DE" w:rsidP="00BD5883">
      <w:pPr>
        <w:shd w:val="clear" w:color="auto" w:fill="FFFFFF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47DE">
        <w:rPr>
          <w:rFonts w:ascii="Times New Roman" w:hAnsi="Times New Roman" w:cs="Times New Roman"/>
          <w:b/>
          <w:i/>
          <w:sz w:val="28"/>
          <w:szCs w:val="28"/>
        </w:rPr>
        <w:t>Нуклеиновые кислоты</w:t>
      </w:r>
      <w:r w:rsidRPr="00BF47DE">
        <w:rPr>
          <w:rFonts w:ascii="Times New Roman" w:hAnsi="Times New Roman" w:cs="Times New Roman"/>
          <w:sz w:val="28"/>
          <w:szCs w:val="28"/>
        </w:rPr>
        <w:t xml:space="preserve"> (историческая справка, структура). Передача признаков (репликация, транскрипция ДНК, трансляция и синтез белка).</w:t>
      </w:r>
      <w:r w:rsidRPr="00BF47D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sz w:val="28"/>
          <w:szCs w:val="28"/>
        </w:rPr>
        <w:t>Генетический код. Генетические рекомбинации.</w:t>
      </w:r>
      <w:r w:rsidRPr="00BF47DE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BD5883" w:rsidRDefault="00BF47DE" w:rsidP="00BD5883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b/>
          <w:i/>
          <w:sz w:val="28"/>
          <w:szCs w:val="28"/>
        </w:rPr>
        <w:t xml:space="preserve">Методы технологии рекомбинантных ДНК. </w:t>
      </w:r>
      <w:r w:rsidRPr="00BF47DE">
        <w:rPr>
          <w:rFonts w:ascii="Times New Roman" w:hAnsi="Times New Roman" w:cs="Times New Roman"/>
          <w:sz w:val="28"/>
          <w:szCs w:val="28"/>
        </w:rPr>
        <w:t xml:space="preserve">Ферменты, применяемые в генетической инженерии. </w:t>
      </w:r>
      <w:r w:rsidRPr="00BF47DE">
        <w:rPr>
          <w:rFonts w:ascii="Times New Roman" w:hAnsi="Times New Roman" w:cs="Times New Roman"/>
          <w:i/>
          <w:sz w:val="28"/>
          <w:szCs w:val="28"/>
        </w:rPr>
        <w:t>Специфическое расщепление ДНК</w:t>
      </w:r>
      <w:r w:rsidRPr="00BF47DE">
        <w:rPr>
          <w:rFonts w:ascii="Times New Roman" w:hAnsi="Times New Roman" w:cs="Times New Roman"/>
          <w:sz w:val="28"/>
          <w:szCs w:val="28"/>
        </w:rPr>
        <w:t xml:space="preserve"> рестриктирующими эндонуклеазами. </w:t>
      </w:r>
      <w:r w:rsidRPr="00BF47DE">
        <w:rPr>
          <w:rFonts w:ascii="Times New Roman" w:hAnsi="Times New Roman" w:cs="Times New Roman"/>
          <w:i/>
          <w:sz w:val="28"/>
          <w:szCs w:val="28"/>
        </w:rPr>
        <w:t>Определение последовательности нуклеотидов</w:t>
      </w:r>
      <w:r w:rsidRPr="00BF47DE">
        <w:rPr>
          <w:rFonts w:ascii="Times New Roman" w:hAnsi="Times New Roman" w:cs="Times New Roman"/>
          <w:sz w:val="28"/>
          <w:szCs w:val="28"/>
        </w:rPr>
        <w:t xml:space="preserve"> (секвенирование)</w:t>
      </w:r>
      <w:r w:rsidRPr="00BF47D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sz w:val="28"/>
          <w:szCs w:val="28"/>
        </w:rPr>
        <w:t xml:space="preserve">в очищенных фрагментах ДНК. </w:t>
      </w:r>
      <w:r w:rsidRPr="00BF47DE">
        <w:rPr>
          <w:rFonts w:ascii="Times New Roman" w:hAnsi="Times New Roman" w:cs="Times New Roman"/>
          <w:i/>
          <w:sz w:val="28"/>
          <w:szCs w:val="28"/>
        </w:rPr>
        <w:t>Гибридизаия</w:t>
      </w:r>
      <w:r w:rsidRPr="00BF47DE">
        <w:rPr>
          <w:rFonts w:ascii="Times New Roman" w:hAnsi="Times New Roman" w:cs="Times New Roman"/>
          <w:sz w:val="28"/>
          <w:szCs w:val="28"/>
        </w:rPr>
        <w:t xml:space="preserve"> нуклеиновых кислот. </w:t>
      </w:r>
      <w:r w:rsidRPr="00BF47DE">
        <w:rPr>
          <w:rFonts w:ascii="Times New Roman" w:hAnsi="Times New Roman" w:cs="Times New Roman"/>
          <w:i/>
          <w:sz w:val="28"/>
          <w:szCs w:val="28"/>
        </w:rPr>
        <w:t>Методы получения</w:t>
      </w:r>
      <w:r w:rsidRPr="00BF47DE">
        <w:rPr>
          <w:rFonts w:ascii="Times New Roman" w:hAnsi="Times New Roman" w:cs="Times New Roman"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sz w:val="28"/>
          <w:szCs w:val="28"/>
        </w:rPr>
        <w:t>и клонирование генов. Конструирование рекомбинантной ДНК.</w:t>
      </w:r>
      <w:r w:rsidRPr="00BF47D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i/>
          <w:sz w:val="28"/>
          <w:szCs w:val="28"/>
        </w:rPr>
        <w:t>Введение рекомбинантных ДНК в</w:t>
      </w:r>
      <w:r w:rsidRPr="00BF47D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i/>
          <w:sz w:val="28"/>
          <w:szCs w:val="28"/>
        </w:rPr>
        <w:t>самореплицирующийся генетический аппарат</w:t>
      </w:r>
      <w:r w:rsidRPr="00BF47DE">
        <w:rPr>
          <w:rFonts w:ascii="Times New Roman" w:hAnsi="Times New Roman" w:cs="Times New Roman"/>
          <w:sz w:val="28"/>
          <w:szCs w:val="28"/>
        </w:rPr>
        <w:t xml:space="preserve"> (плазмиду, вирус) и клонирование ДНК. </w:t>
      </w:r>
      <w:r w:rsidRPr="00BF47DE">
        <w:rPr>
          <w:rFonts w:ascii="Times New Roman" w:hAnsi="Times New Roman" w:cs="Times New Roman"/>
          <w:i/>
          <w:sz w:val="28"/>
          <w:szCs w:val="28"/>
        </w:rPr>
        <w:t xml:space="preserve">Методы переноса генов </w:t>
      </w:r>
      <w:r w:rsidRPr="00BF47DE">
        <w:rPr>
          <w:rFonts w:ascii="Times New Roman" w:hAnsi="Times New Roman" w:cs="Times New Roman"/>
          <w:sz w:val="28"/>
          <w:szCs w:val="28"/>
        </w:rPr>
        <w:t>в половые и бактериальные клетки-реципиенты.</w:t>
      </w:r>
      <w:r w:rsidRPr="00BF47D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sz w:val="28"/>
          <w:szCs w:val="28"/>
        </w:rPr>
        <w:t xml:space="preserve">Экспрессия чужеродных генов. </w:t>
      </w:r>
    </w:p>
    <w:p w:rsidR="00BD5883" w:rsidRDefault="00BF47DE" w:rsidP="00BD5883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b/>
          <w:i/>
          <w:sz w:val="28"/>
          <w:szCs w:val="28"/>
        </w:rPr>
        <w:t>Биотехнология получения инсулина, гормона роста, интерферона.</w:t>
      </w:r>
      <w:r w:rsidRPr="00BF47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i/>
          <w:sz w:val="28"/>
          <w:szCs w:val="28"/>
        </w:rPr>
        <w:t>Биологическая роль и структура инсулина.</w:t>
      </w:r>
      <w:r w:rsidRPr="00BF47DE">
        <w:rPr>
          <w:rFonts w:ascii="Times New Roman" w:hAnsi="Times New Roman" w:cs="Times New Roman"/>
          <w:sz w:val="28"/>
          <w:szCs w:val="28"/>
        </w:rPr>
        <w:t xml:space="preserve"> Метод получения гена инсулина и встраивание его в плазмиду. Перенос подготовленного вектора в кишечную палочку и синтез инсулина. </w:t>
      </w:r>
    </w:p>
    <w:p w:rsidR="00BD5883" w:rsidRDefault="00BF47DE" w:rsidP="00BD5883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i/>
          <w:sz w:val="28"/>
          <w:szCs w:val="28"/>
        </w:rPr>
        <w:t>Биологическая роль и структура соматотропина.</w:t>
      </w:r>
      <w:r w:rsidRPr="00BF47DE">
        <w:rPr>
          <w:rFonts w:ascii="Times New Roman" w:hAnsi="Times New Roman" w:cs="Times New Roman"/>
          <w:sz w:val="28"/>
          <w:szCs w:val="28"/>
        </w:rPr>
        <w:t xml:space="preserve"> Особенности синтеза гена гормона  роста. Биотехнология производства гормона и рилизин – фактора соматотропина. Применение соматотропина в молочном скотоводстве. </w:t>
      </w:r>
    </w:p>
    <w:p w:rsidR="00BD5883" w:rsidRDefault="00BF47DE" w:rsidP="00BD5883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i/>
          <w:sz w:val="28"/>
          <w:szCs w:val="28"/>
        </w:rPr>
        <w:t xml:space="preserve">Структура и механизм действия  интерферонов. </w:t>
      </w:r>
      <w:r w:rsidRPr="00BF47DE">
        <w:rPr>
          <w:rFonts w:ascii="Times New Roman" w:hAnsi="Times New Roman" w:cs="Times New Roman"/>
          <w:sz w:val="28"/>
          <w:szCs w:val="28"/>
        </w:rPr>
        <w:t>Группы</w:t>
      </w:r>
      <w:r w:rsidRPr="00BF47D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sz w:val="28"/>
          <w:szCs w:val="28"/>
        </w:rPr>
        <w:t>интерферонов.  Получение генов и перенос их в клетки – продуценты интерферонов. Применение интерферонов в животноводстве.</w:t>
      </w:r>
    </w:p>
    <w:p w:rsidR="00BD5883" w:rsidRDefault="00BF47DE" w:rsidP="00BD5883">
      <w:pPr>
        <w:shd w:val="clear" w:color="auto" w:fill="FFFFFF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47DE">
        <w:rPr>
          <w:rFonts w:ascii="Times New Roman" w:hAnsi="Times New Roman" w:cs="Times New Roman"/>
          <w:b/>
          <w:i/>
          <w:sz w:val="28"/>
          <w:szCs w:val="28"/>
        </w:rPr>
        <w:t>Получение трансгенных животных.</w:t>
      </w:r>
      <w:r w:rsidRPr="00BF47DE">
        <w:rPr>
          <w:rFonts w:ascii="Times New Roman" w:hAnsi="Times New Roman" w:cs="Times New Roman"/>
          <w:sz w:val="28"/>
          <w:szCs w:val="28"/>
        </w:rPr>
        <w:t xml:space="preserve">  Получение генетического материала и введение его в сперму или мужской пронуклеус яйцеклетки при оплодотворении.</w:t>
      </w:r>
      <w:r w:rsidRPr="00BF47DE">
        <w:rPr>
          <w:rFonts w:ascii="Times New Roman" w:hAnsi="Times New Roman" w:cs="Times New Roman"/>
          <w:bCs/>
          <w:sz w:val="28"/>
          <w:szCs w:val="28"/>
        </w:rPr>
        <w:tab/>
        <w:t xml:space="preserve">Трансплантация зиготы в половые органы подготовленной самки. Оценка родившихся животных по генотипу и фенотипу. Установление наследования гена. </w:t>
      </w:r>
      <w:r w:rsidR="00D84834">
        <w:rPr>
          <w:rFonts w:ascii="Times New Roman" w:hAnsi="Times New Roman" w:cs="Times New Roman"/>
          <w:bCs/>
          <w:sz w:val="28"/>
          <w:szCs w:val="28"/>
        </w:rPr>
        <w:t xml:space="preserve">Достижения ученых Республики Беларусь в получении трансгенных животных (коз). </w:t>
      </w:r>
      <w:r w:rsidRPr="00BF47DE">
        <w:rPr>
          <w:rFonts w:ascii="Times New Roman" w:hAnsi="Times New Roman" w:cs="Times New Roman"/>
          <w:bCs/>
          <w:sz w:val="28"/>
          <w:szCs w:val="28"/>
        </w:rPr>
        <w:t xml:space="preserve">Практическое использование </w:t>
      </w:r>
      <w:r w:rsidR="00D84834">
        <w:rPr>
          <w:rFonts w:ascii="Times New Roman" w:hAnsi="Times New Roman" w:cs="Times New Roman"/>
          <w:bCs/>
          <w:sz w:val="28"/>
          <w:szCs w:val="28"/>
        </w:rPr>
        <w:t xml:space="preserve">биологически активных веществ медицинского и технологического назначения (ценных белков, лактоферрина и др.), продуцируемых </w:t>
      </w:r>
      <w:r w:rsidRPr="00BF47DE">
        <w:rPr>
          <w:rFonts w:ascii="Times New Roman" w:hAnsi="Times New Roman" w:cs="Times New Roman"/>
          <w:bCs/>
          <w:sz w:val="28"/>
          <w:szCs w:val="28"/>
        </w:rPr>
        <w:t>трансгенны</w:t>
      </w:r>
      <w:r w:rsidR="00D84834">
        <w:rPr>
          <w:rFonts w:ascii="Times New Roman" w:hAnsi="Times New Roman" w:cs="Times New Roman"/>
          <w:bCs/>
          <w:sz w:val="28"/>
          <w:szCs w:val="28"/>
        </w:rPr>
        <w:t>ми животными</w:t>
      </w:r>
      <w:r w:rsidRPr="00BF47DE">
        <w:rPr>
          <w:rFonts w:ascii="Times New Roman" w:hAnsi="Times New Roman" w:cs="Times New Roman"/>
          <w:bCs/>
          <w:sz w:val="28"/>
          <w:szCs w:val="28"/>
        </w:rPr>
        <w:t>.</w:t>
      </w:r>
      <w:r w:rsidR="00D8483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F47DE" w:rsidRPr="00BF47DE" w:rsidRDefault="00BF47DE" w:rsidP="00BD5883">
      <w:pPr>
        <w:shd w:val="clear" w:color="auto" w:fill="FFFFFF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lastRenderedPageBreak/>
        <w:t>Государственное регулирование безопасности генно-инженерной деятельности в Республике Беларусь.</w:t>
      </w:r>
    </w:p>
    <w:p w:rsidR="00D84834" w:rsidRPr="000F4DA5" w:rsidRDefault="00D84834" w:rsidP="00BF47DE">
      <w:pPr>
        <w:shd w:val="clear" w:color="auto" w:fill="FFFFFF"/>
        <w:ind w:firstLine="294"/>
        <w:jc w:val="both"/>
        <w:rPr>
          <w:rFonts w:ascii="Times New Roman" w:hAnsi="Times New Roman" w:cs="Times New Roman"/>
          <w:sz w:val="28"/>
          <w:szCs w:val="28"/>
        </w:rPr>
      </w:pPr>
    </w:p>
    <w:p w:rsidR="00BF47DE" w:rsidRPr="00BF47DE" w:rsidRDefault="000F4DA5" w:rsidP="00BF47DE">
      <w:pPr>
        <w:shd w:val="clear" w:color="auto" w:fill="FFFFFF"/>
        <w:ind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4 </w:t>
      </w:r>
      <w:r w:rsidR="00BF47DE" w:rsidRPr="00BF47D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ИНФОРМАЦИОННО – МЕТОДИЧЕСКАЯ ЧАСТЬ</w:t>
      </w:r>
    </w:p>
    <w:p w:rsidR="00BF47DE" w:rsidRPr="00D84834" w:rsidRDefault="00BF47DE" w:rsidP="00BF47DE">
      <w:pPr>
        <w:shd w:val="clear" w:color="auto" w:fill="FFFFFF"/>
        <w:ind w:firstLine="284"/>
        <w:jc w:val="center"/>
        <w:rPr>
          <w:rFonts w:ascii="Times New Roman" w:hAnsi="Times New Roman" w:cs="Times New Roman"/>
        </w:rPr>
      </w:pPr>
    </w:p>
    <w:p w:rsidR="00BF47DE" w:rsidRPr="00BF47DE" w:rsidRDefault="00BF47DE" w:rsidP="00BF47DE">
      <w:pPr>
        <w:shd w:val="clear" w:color="auto" w:fill="FFFFFF"/>
        <w:ind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F47DE">
        <w:rPr>
          <w:rFonts w:ascii="Times New Roman" w:hAnsi="Times New Roman" w:cs="Times New Roman"/>
          <w:b/>
          <w:color w:val="000000"/>
          <w:sz w:val="28"/>
          <w:szCs w:val="28"/>
        </w:rPr>
        <w:t>4.1 Примерный перечень тем лекций</w:t>
      </w:r>
    </w:p>
    <w:p w:rsidR="00BF47DE" w:rsidRPr="00D84834" w:rsidRDefault="00BF47DE" w:rsidP="00BF47DE">
      <w:pPr>
        <w:shd w:val="clear" w:color="auto" w:fill="FFFFFF"/>
        <w:ind w:firstLine="284"/>
        <w:jc w:val="center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:rsidR="00BF47DE" w:rsidRPr="00BF47DE" w:rsidRDefault="00BF47DE" w:rsidP="00F300C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>1. Введение.</w:t>
      </w:r>
      <w:r w:rsidRPr="00BF47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sz w:val="28"/>
          <w:szCs w:val="28"/>
        </w:rPr>
        <w:t>Определение,  ц</w:t>
      </w:r>
      <w:r w:rsidRPr="00BF47DE">
        <w:rPr>
          <w:rFonts w:ascii="Times New Roman" w:hAnsi="Times New Roman" w:cs="Times New Roman"/>
          <w:bCs/>
          <w:sz w:val="28"/>
          <w:szCs w:val="28"/>
        </w:rPr>
        <w:t>ель и задачи, направления биотехнологии.</w:t>
      </w:r>
      <w:r w:rsidRPr="00BF47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00CC" w:rsidRDefault="00BF47DE" w:rsidP="00F300C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>Микроорганизмы – основа производства ряда полезных продуктов. Получение п</w:t>
      </w:r>
      <w:r w:rsidRPr="00BF47DE">
        <w:rPr>
          <w:rFonts w:ascii="Times New Roman" w:hAnsi="Times New Roman" w:cs="Times New Roman"/>
          <w:bCs/>
          <w:sz w:val="28"/>
          <w:szCs w:val="28"/>
        </w:rPr>
        <w:t>ромышленных штаммов микроорганизмов</w:t>
      </w:r>
      <w:r w:rsidRPr="00BF47DE">
        <w:rPr>
          <w:rFonts w:ascii="Times New Roman" w:hAnsi="Times New Roman" w:cs="Times New Roman"/>
          <w:sz w:val="28"/>
          <w:szCs w:val="28"/>
        </w:rPr>
        <w:t>.</w:t>
      </w:r>
    </w:p>
    <w:p w:rsidR="00F300CC" w:rsidRDefault="00BF47DE" w:rsidP="00F300C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>2. Технология биосинтеза аминокислот, белковых веществ и липидов микробным синтезом.</w:t>
      </w:r>
    </w:p>
    <w:p w:rsidR="00F300CC" w:rsidRDefault="00BF47DE" w:rsidP="00F300C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>3. Ферменты, иммобилизация</w:t>
      </w:r>
      <w:r w:rsidRPr="00BF47DE">
        <w:rPr>
          <w:rFonts w:ascii="Times New Roman" w:hAnsi="Times New Roman" w:cs="Times New Roman"/>
          <w:color w:val="000000"/>
          <w:sz w:val="28"/>
          <w:szCs w:val="28"/>
        </w:rPr>
        <w:t xml:space="preserve"> ферментов. Применение ферментов в диагностике заболеваний. </w:t>
      </w:r>
      <w:r w:rsidRPr="00BF47DE">
        <w:rPr>
          <w:rFonts w:ascii="Times New Roman" w:hAnsi="Times New Roman" w:cs="Times New Roman"/>
          <w:sz w:val="28"/>
          <w:szCs w:val="28"/>
        </w:rPr>
        <w:t>Иммуноферментный анализ (ИФА).</w:t>
      </w:r>
    </w:p>
    <w:p w:rsidR="00F300CC" w:rsidRDefault="00BF47DE" w:rsidP="00F300CC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 xml:space="preserve">4. </w:t>
      </w:r>
      <w:r w:rsidRPr="00BF47DE">
        <w:rPr>
          <w:rFonts w:ascii="Times New Roman" w:hAnsi="Times New Roman" w:cs="Times New Roman"/>
          <w:color w:val="000000"/>
          <w:sz w:val="28"/>
          <w:szCs w:val="28"/>
        </w:rPr>
        <w:t>Технологическая биоэнергетика. Сущность метангенеза. Утилизация навоза и растительных отходов и</w:t>
      </w:r>
      <w:r w:rsidRPr="00BF47D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color w:val="000000"/>
          <w:sz w:val="28"/>
          <w:szCs w:val="28"/>
        </w:rPr>
        <w:t>получение биогаза. Получение биотоплива.</w:t>
      </w:r>
    </w:p>
    <w:p w:rsidR="00F300CC" w:rsidRDefault="00BF47DE" w:rsidP="00F300C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r w:rsidRPr="00BF47DE">
        <w:rPr>
          <w:rFonts w:ascii="Times New Roman" w:hAnsi="Times New Roman" w:cs="Times New Roman"/>
          <w:sz w:val="28"/>
          <w:szCs w:val="28"/>
        </w:rPr>
        <w:t xml:space="preserve">Нуклеиновые кислоты, структура. Генетический код. Генетические рекомбинации. </w:t>
      </w:r>
    </w:p>
    <w:p w:rsidR="00F300CC" w:rsidRDefault="00BF47DE" w:rsidP="00F300C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>6.  Технология рекомбинантных ДНК.</w:t>
      </w:r>
      <w:r w:rsidRPr="00BF47D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sz w:val="28"/>
          <w:szCs w:val="28"/>
        </w:rPr>
        <w:t>Ферменты, применяемые в генной инженерии.</w:t>
      </w:r>
    </w:p>
    <w:p w:rsidR="00F300CC" w:rsidRDefault="00BF47DE" w:rsidP="00F300C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 xml:space="preserve">7. </w:t>
      </w:r>
      <w:r w:rsidR="000F4DA5">
        <w:rPr>
          <w:rFonts w:ascii="Times New Roman" w:hAnsi="Times New Roman" w:cs="Times New Roman"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sz w:val="28"/>
          <w:szCs w:val="28"/>
        </w:rPr>
        <w:t>Методы</w:t>
      </w:r>
      <w:r w:rsidRPr="00BF47D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sz w:val="28"/>
          <w:szCs w:val="28"/>
        </w:rPr>
        <w:t xml:space="preserve">технологии рекомбинантных ДНК. </w:t>
      </w:r>
    </w:p>
    <w:p w:rsidR="00BF47DE" w:rsidRPr="00BF47DE" w:rsidRDefault="00BF47DE" w:rsidP="00F300C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>8. Биотехнология получения инсулина, гормона роста, интерферонов.  Получение трансгенных животных.</w:t>
      </w:r>
    </w:p>
    <w:p w:rsidR="00BF47DE" w:rsidRPr="00F300CC" w:rsidRDefault="00BF47DE" w:rsidP="00BF47DE">
      <w:pPr>
        <w:ind w:firstLine="360"/>
        <w:jc w:val="both"/>
        <w:rPr>
          <w:rFonts w:ascii="Times New Roman" w:hAnsi="Times New Roman" w:cs="Times New Roman"/>
          <w:b/>
        </w:rPr>
      </w:pPr>
      <w:r w:rsidRPr="00BF47D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F47DE" w:rsidRPr="00BF47DE" w:rsidRDefault="00BF47DE" w:rsidP="00D84834">
      <w:pPr>
        <w:ind w:firstLine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F47DE">
        <w:rPr>
          <w:rFonts w:ascii="Times New Roman" w:hAnsi="Times New Roman" w:cs="Times New Roman"/>
          <w:b/>
          <w:color w:val="000000"/>
          <w:sz w:val="28"/>
          <w:szCs w:val="28"/>
        </w:rPr>
        <w:t>4.2 Примерный перечень тем лабораторных занятий</w:t>
      </w:r>
    </w:p>
    <w:p w:rsidR="00BF47DE" w:rsidRPr="00D84834" w:rsidRDefault="00BF47DE" w:rsidP="00BF47DE">
      <w:pPr>
        <w:ind w:firstLine="360"/>
        <w:jc w:val="both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:rsidR="00F300CC" w:rsidRDefault="00BF47DE" w:rsidP="00F300CC">
      <w:pPr>
        <w:numPr>
          <w:ilvl w:val="0"/>
          <w:numId w:val="23"/>
        </w:numPr>
        <w:tabs>
          <w:tab w:val="clear" w:pos="612"/>
          <w:tab w:val="num" w:pos="644"/>
          <w:tab w:val="left" w:pos="851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00CC">
        <w:rPr>
          <w:rFonts w:ascii="Times New Roman" w:hAnsi="Times New Roman" w:cs="Times New Roman"/>
          <w:color w:val="000000"/>
          <w:sz w:val="28"/>
          <w:szCs w:val="28"/>
        </w:rPr>
        <w:t>Свойства микроорганизмов – продуцентов полезных веществ. Методы селекции</w:t>
      </w:r>
      <w:r w:rsidRPr="00F300CC">
        <w:rPr>
          <w:rFonts w:ascii="Times New Roman" w:hAnsi="Times New Roman" w:cs="Times New Roman"/>
          <w:sz w:val="28"/>
          <w:szCs w:val="28"/>
        </w:rPr>
        <w:t xml:space="preserve"> п</w:t>
      </w:r>
      <w:r w:rsidRPr="00F300CC">
        <w:rPr>
          <w:rFonts w:ascii="Times New Roman" w:hAnsi="Times New Roman" w:cs="Times New Roman"/>
          <w:bCs/>
          <w:sz w:val="28"/>
          <w:szCs w:val="28"/>
        </w:rPr>
        <w:t xml:space="preserve">ромышленных штаммов микроорганизмов. </w:t>
      </w:r>
    </w:p>
    <w:p w:rsidR="00F300CC" w:rsidRDefault="00BF47DE" w:rsidP="00F300CC">
      <w:pPr>
        <w:numPr>
          <w:ilvl w:val="0"/>
          <w:numId w:val="23"/>
        </w:numPr>
        <w:tabs>
          <w:tab w:val="clear" w:pos="612"/>
          <w:tab w:val="num" w:pos="644"/>
          <w:tab w:val="left" w:pos="851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00CC">
        <w:rPr>
          <w:rFonts w:ascii="Times New Roman" w:hAnsi="Times New Roman" w:cs="Times New Roman"/>
          <w:sz w:val="28"/>
          <w:szCs w:val="28"/>
        </w:rPr>
        <w:t>Свойства клеток многоклеточных организмов. Методы их выделения. Культура клеток.  Получение тканей и органов  in vitro. Стволовые клетки.</w:t>
      </w:r>
    </w:p>
    <w:p w:rsidR="00F300CC" w:rsidRDefault="00BF47DE" w:rsidP="00F300CC">
      <w:pPr>
        <w:numPr>
          <w:ilvl w:val="0"/>
          <w:numId w:val="23"/>
        </w:numPr>
        <w:tabs>
          <w:tab w:val="clear" w:pos="612"/>
          <w:tab w:val="num" w:pos="644"/>
          <w:tab w:val="left" w:pos="851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00CC">
        <w:rPr>
          <w:rFonts w:ascii="Times New Roman" w:hAnsi="Times New Roman" w:cs="Times New Roman"/>
          <w:bCs/>
          <w:sz w:val="28"/>
          <w:szCs w:val="28"/>
        </w:rPr>
        <w:t xml:space="preserve">Гибридизация соматических клеток. Получение моноклональных антител. </w:t>
      </w:r>
    </w:p>
    <w:p w:rsidR="00F300CC" w:rsidRDefault="00BF47DE" w:rsidP="00F300CC">
      <w:pPr>
        <w:numPr>
          <w:ilvl w:val="0"/>
          <w:numId w:val="23"/>
        </w:numPr>
        <w:tabs>
          <w:tab w:val="clear" w:pos="612"/>
          <w:tab w:val="num" w:pos="644"/>
          <w:tab w:val="left" w:pos="851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00CC">
        <w:rPr>
          <w:rFonts w:ascii="Times New Roman" w:hAnsi="Times New Roman" w:cs="Times New Roman"/>
          <w:sz w:val="28"/>
          <w:szCs w:val="28"/>
        </w:rPr>
        <w:t xml:space="preserve">Получение, культивирование и оплодотворение ооцитов </w:t>
      </w:r>
      <w:r w:rsidRPr="00F300CC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F300CC">
        <w:rPr>
          <w:rFonts w:ascii="Times New Roman" w:hAnsi="Times New Roman" w:cs="Times New Roman"/>
          <w:sz w:val="28"/>
          <w:szCs w:val="28"/>
        </w:rPr>
        <w:t xml:space="preserve"> </w:t>
      </w:r>
      <w:r w:rsidRPr="00F300CC">
        <w:rPr>
          <w:rFonts w:ascii="Times New Roman" w:hAnsi="Times New Roman" w:cs="Times New Roman"/>
          <w:sz w:val="28"/>
          <w:szCs w:val="28"/>
          <w:lang w:val="en-US"/>
        </w:rPr>
        <w:t>vitro</w:t>
      </w:r>
      <w:r w:rsidRPr="00F300C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300CC" w:rsidRDefault="00BF47DE" w:rsidP="00F300CC">
      <w:pPr>
        <w:numPr>
          <w:ilvl w:val="0"/>
          <w:numId w:val="23"/>
        </w:numPr>
        <w:tabs>
          <w:tab w:val="clear" w:pos="612"/>
          <w:tab w:val="num" w:pos="644"/>
          <w:tab w:val="left" w:pos="851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00CC">
        <w:rPr>
          <w:rFonts w:ascii="Times New Roman" w:hAnsi="Times New Roman" w:cs="Times New Roman"/>
          <w:sz w:val="28"/>
          <w:szCs w:val="28"/>
        </w:rPr>
        <w:t xml:space="preserve">Принципы разделения сперматозоидов, несущих </w:t>
      </w:r>
      <w:r w:rsidRPr="00F300CC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300CC">
        <w:rPr>
          <w:rFonts w:ascii="Times New Roman" w:hAnsi="Times New Roman" w:cs="Times New Roman"/>
          <w:sz w:val="28"/>
          <w:szCs w:val="28"/>
        </w:rPr>
        <w:t xml:space="preserve"> и </w:t>
      </w:r>
      <w:r w:rsidRPr="00F300CC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F300CC">
        <w:rPr>
          <w:rFonts w:ascii="Times New Roman" w:hAnsi="Times New Roman" w:cs="Times New Roman"/>
          <w:sz w:val="28"/>
          <w:szCs w:val="28"/>
        </w:rPr>
        <w:t xml:space="preserve"> половые хромосомы.</w:t>
      </w:r>
      <w:r w:rsidRPr="00F300CC">
        <w:rPr>
          <w:rFonts w:ascii="Times New Roman" w:hAnsi="Times New Roman" w:cs="Times New Roman"/>
          <w:spacing w:val="7"/>
          <w:sz w:val="28"/>
          <w:szCs w:val="28"/>
        </w:rPr>
        <w:t xml:space="preserve"> Методы пересадки ядер соматических клеток в зародыши и </w:t>
      </w:r>
      <w:r w:rsidRPr="00F300CC">
        <w:rPr>
          <w:rFonts w:ascii="Times New Roman" w:hAnsi="Times New Roman" w:cs="Times New Roman"/>
          <w:sz w:val="28"/>
          <w:szCs w:val="28"/>
        </w:rPr>
        <w:t xml:space="preserve">клонирование животных. </w:t>
      </w:r>
    </w:p>
    <w:p w:rsidR="00F300CC" w:rsidRDefault="00BF47DE" w:rsidP="00F300CC">
      <w:pPr>
        <w:numPr>
          <w:ilvl w:val="0"/>
          <w:numId w:val="23"/>
        </w:numPr>
        <w:tabs>
          <w:tab w:val="clear" w:pos="612"/>
          <w:tab w:val="num" w:pos="644"/>
          <w:tab w:val="left" w:pos="851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00CC">
        <w:rPr>
          <w:rFonts w:ascii="Times New Roman" w:hAnsi="Times New Roman" w:cs="Times New Roman"/>
          <w:spacing w:val="2"/>
          <w:sz w:val="28"/>
          <w:szCs w:val="28"/>
        </w:rPr>
        <w:t xml:space="preserve">Характеристика основных групп </w:t>
      </w:r>
      <w:r w:rsidRPr="00F300CC">
        <w:rPr>
          <w:rFonts w:ascii="Times New Roman" w:hAnsi="Times New Roman" w:cs="Times New Roman"/>
          <w:spacing w:val="-2"/>
          <w:sz w:val="28"/>
          <w:szCs w:val="28"/>
        </w:rPr>
        <w:t xml:space="preserve">антибиотиков. </w:t>
      </w:r>
      <w:r w:rsidRPr="00F300CC">
        <w:rPr>
          <w:rFonts w:ascii="Times New Roman" w:hAnsi="Times New Roman" w:cs="Times New Roman"/>
          <w:color w:val="000000"/>
          <w:spacing w:val="2"/>
          <w:sz w:val="28"/>
          <w:szCs w:val="28"/>
        </w:rPr>
        <w:t>Биотехнологический процесс получения антибиотиков, х</w:t>
      </w:r>
      <w:r w:rsidRPr="00F300C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имическая модификация. </w:t>
      </w:r>
    </w:p>
    <w:p w:rsidR="00F300CC" w:rsidRDefault="00BF47DE" w:rsidP="00F300CC">
      <w:pPr>
        <w:numPr>
          <w:ilvl w:val="0"/>
          <w:numId w:val="23"/>
        </w:numPr>
        <w:tabs>
          <w:tab w:val="clear" w:pos="612"/>
          <w:tab w:val="num" w:pos="644"/>
          <w:tab w:val="left" w:pos="851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00CC">
        <w:rPr>
          <w:rFonts w:ascii="Times New Roman" w:hAnsi="Times New Roman" w:cs="Times New Roman"/>
          <w:spacing w:val="-1"/>
          <w:sz w:val="28"/>
          <w:szCs w:val="28"/>
        </w:rPr>
        <w:t xml:space="preserve">Применение антибиотиков в кормах, в составе лекарственных средств. Побочное действие антибиотиков. </w:t>
      </w:r>
    </w:p>
    <w:p w:rsidR="00F300CC" w:rsidRDefault="00BF47DE" w:rsidP="00F300CC">
      <w:pPr>
        <w:numPr>
          <w:ilvl w:val="0"/>
          <w:numId w:val="23"/>
        </w:numPr>
        <w:tabs>
          <w:tab w:val="clear" w:pos="612"/>
          <w:tab w:val="num" w:pos="644"/>
          <w:tab w:val="left" w:pos="851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00CC">
        <w:rPr>
          <w:rFonts w:ascii="Times New Roman" w:hAnsi="Times New Roman" w:cs="Times New Roman"/>
          <w:sz w:val="28"/>
          <w:szCs w:val="28"/>
        </w:rPr>
        <w:t xml:space="preserve">Методы </w:t>
      </w:r>
      <w:r w:rsidRPr="00F300CC">
        <w:rPr>
          <w:rFonts w:ascii="Times New Roman" w:hAnsi="Times New Roman" w:cs="Times New Roman"/>
          <w:color w:val="000000"/>
          <w:sz w:val="28"/>
          <w:szCs w:val="28"/>
        </w:rPr>
        <w:t xml:space="preserve">определения активности антибиотиков в биологических жидкостях и продуктах животноводства. </w:t>
      </w:r>
    </w:p>
    <w:p w:rsidR="00F300CC" w:rsidRDefault="00BF47DE" w:rsidP="00F300CC">
      <w:pPr>
        <w:numPr>
          <w:ilvl w:val="0"/>
          <w:numId w:val="23"/>
        </w:numPr>
        <w:tabs>
          <w:tab w:val="clear" w:pos="612"/>
          <w:tab w:val="num" w:pos="644"/>
          <w:tab w:val="left" w:pos="851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00CC">
        <w:rPr>
          <w:rFonts w:ascii="Times New Roman" w:hAnsi="Times New Roman" w:cs="Times New Roman"/>
          <w:sz w:val="28"/>
          <w:szCs w:val="28"/>
        </w:rPr>
        <w:t>Аминокислоты, с</w:t>
      </w:r>
      <w:r w:rsidRPr="00F300CC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одержание их в различных растительных источниках и микроорганизмах. Биотехнология получения аминокислот. </w:t>
      </w:r>
    </w:p>
    <w:p w:rsidR="00F300CC" w:rsidRDefault="00BF47DE" w:rsidP="00F300CC">
      <w:pPr>
        <w:numPr>
          <w:ilvl w:val="0"/>
          <w:numId w:val="23"/>
        </w:numPr>
        <w:tabs>
          <w:tab w:val="clear" w:pos="612"/>
          <w:tab w:val="num" w:pos="644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00CC">
        <w:rPr>
          <w:rFonts w:ascii="Times New Roman" w:hAnsi="Times New Roman" w:cs="Times New Roman"/>
          <w:sz w:val="28"/>
          <w:szCs w:val="28"/>
        </w:rPr>
        <w:t>Белок одноклеточных организмов.</w:t>
      </w:r>
      <w:r w:rsidRPr="00F300CC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Синтез белка растительными и животными организмами.</w:t>
      </w:r>
      <w:r w:rsidRPr="00F300CC">
        <w:rPr>
          <w:rFonts w:ascii="Times New Roman" w:hAnsi="Times New Roman" w:cs="Times New Roman"/>
          <w:color w:val="000000"/>
          <w:sz w:val="28"/>
          <w:szCs w:val="28"/>
        </w:rPr>
        <w:t xml:space="preserve"> Биотехнология получения микробного белка. </w:t>
      </w:r>
      <w:r w:rsidRPr="00F300C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Кормовые препараты витамина </w:t>
      </w:r>
      <w:r w:rsidRPr="00F300CC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F300C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12</w:t>
      </w:r>
      <w:r w:rsidRPr="00F300C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F300CC" w:rsidRDefault="00BF47DE" w:rsidP="00F300CC">
      <w:pPr>
        <w:numPr>
          <w:ilvl w:val="0"/>
          <w:numId w:val="23"/>
        </w:numPr>
        <w:tabs>
          <w:tab w:val="clear" w:pos="612"/>
          <w:tab w:val="num" w:pos="644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00CC">
        <w:rPr>
          <w:rFonts w:ascii="Times New Roman" w:hAnsi="Times New Roman" w:cs="Times New Roman"/>
          <w:color w:val="000000"/>
          <w:sz w:val="28"/>
          <w:szCs w:val="28"/>
        </w:rPr>
        <w:t xml:space="preserve">Микробиологические трансформации стероидов и получение веществ с заданными свойствами. Принципы промышленного использования микробиологических </w:t>
      </w:r>
      <w:r w:rsidRPr="00F300C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трансформаций. </w:t>
      </w:r>
    </w:p>
    <w:p w:rsidR="00F300CC" w:rsidRDefault="00BF47DE" w:rsidP="00F300CC">
      <w:pPr>
        <w:numPr>
          <w:ilvl w:val="0"/>
          <w:numId w:val="23"/>
        </w:numPr>
        <w:tabs>
          <w:tab w:val="clear" w:pos="612"/>
          <w:tab w:val="num" w:pos="644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00CC">
        <w:rPr>
          <w:rFonts w:ascii="Times New Roman" w:hAnsi="Times New Roman" w:cs="Times New Roman"/>
          <w:spacing w:val="5"/>
          <w:sz w:val="28"/>
          <w:szCs w:val="28"/>
        </w:rPr>
        <w:t xml:space="preserve">Механизм естественного контроля репродуктивной функции животных. </w:t>
      </w:r>
    </w:p>
    <w:p w:rsidR="00F300CC" w:rsidRDefault="00BF47DE" w:rsidP="00F300CC">
      <w:pPr>
        <w:numPr>
          <w:ilvl w:val="0"/>
          <w:numId w:val="23"/>
        </w:numPr>
        <w:tabs>
          <w:tab w:val="clear" w:pos="612"/>
          <w:tab w:val="num" w:pos="644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00CC">
        <w:rPr>
          <w:rFonts w:ascii="Times New Roman" w:hAnsi="Times New Roman" w:cs="Times New Roman"/>
          <w:spacing w:val="5"/>
          <w:sz w:val="28"/>
          <w:szCs w:val="28"/>
        </w:rPr>
        <w:t xml:space="preserve">Использование стероидных и других гормонов в составе различных лекарственных </w:t>
      </w:r>
      <w:r w:rsidRPr="00F300CC">
        <w:rPr>
          <w:rFonts w:ascii="Times New Roman" w:hAnsi="Times New Roman" w:cs="Times New Roman"/>
          <w:sz w:val="28"/>
          <w:szCs w:val="28"/>
        </w:rPr>
        <w:t xml:space="preserve">средств для стимуляции репродуктивной  функции, синхронизации половой охоты и родов. </w:t>
      </w:r>
    </w:p>
    <w:p w:rsidR="00F300CC" w:rsidRDefault="00BF47DE" w:rsidP="00F300CC">
      <w:pPr>
        <w:numPr>
          <w:ilvl w:val="0"/>
          <w:numId w:val="23"/>
        </w:numPr>
        <w:tabs>
          <w:tab w:val="clear" w:pos="612"/>
          <w:tab w:val="num" w:pos="644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00CC">
        <w:rPr>
          <w:rFonts w:ascii="Times New Roman" w:hAnsi="Times New Roman" w:cs="Times New Roman"/>
          <w:sz w:val="28"/>
          <w:szCs w:val="28"/>
        </w:rPr>
        <w:t xml:space="preserve">Основные ферменты, выпускаемые промышленностью, </w:t>
      </w:r>
      <w:r w:rsidRPr="00F300CC">
        <w:rPr>
          <w:rFonts w:ascii="Times New Roman" w:hAnsi="Times New Roman" w:cs="Times New Roman"/>
          <w:spacing w:val="-1"/>
          <w:sz w:val="28"/>
          <w:szCs w:val="28"/>
        </w:rPr>
        <w:t>и их источники. Иммобилизированные ферменты и способы их получения. – 2 часа.</w:t>
      </w:r>
    </w:p>
    <w:p w:rsidR="00F300CC" w:rsidRDefault="00BF47DE" w:rsidP="00F300CC">
      <w:pPr>
        <w:numPr>
          <w:ilvl w:val="0"/>
          <w:numId w:val="23"/>
        </w:numPr>
        <w:tabs>
          <w:tab w:val="clear" w:pos="612"/>
          <w:tab w:val="num" w:pos="644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00CC">
        <w:rPr>
          <w:rFonts w:ascii="Times New Roman" w:hAnsi="Times New Roman" w:cs="Times New Roman"/>
          <w:color w:val="000000"/>
          <w:sz w:val="28"/>
          <w:szCs w:val="28"/>
        </w:rPr>
        <w:t>Ферментные препараты и использование их в кормопроизводстве и кормлении животных. – 2 часа.</w:t>
      </w:r>
    </w:p>
    <w:p w:rsidR="00F300CC" w:rsidRDefault="00BF47DE" w:rsidP="00F300CC">
      <w:pPr>
        <w:numPr>
          <w:ilvl w:val="0"/>
          <w:numId w:val="23"/>
        </w:numPr>
        <w:tabs>
          <w:tab w:val="clear" w:pos="612"/>
          <w:tab w:val="num" w:pos="644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00CC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Применение ферментов в диагностических целях. Иммуноферментный анализ. Определение уровня мочевины, </w:t>
      </w:r>
      <w:r w:rsidRPr="00F300CC">
        <w:rPr>
          <w:rFonts w:ascii="Times New Roman" w:hAnsi="Times New Roman" w:cs="Times New Roman"/>
          <w:color w:val="000000"/>
          <w:sz w:val="28"/>
          <w:szCs w:val="28"/>
          <w:lang w:val="en-US"/>
        </w:rPr>
        <w:t>AcAT</w:t>
      </w:r>
      <w:r w:rsidRPr="00F300CC">
        <w:rPr>
          <w:rFonts w:ascii="Times New Roman" w:hAnsi="Times New Roman" w:cs="Times New Roman"/>
          <w:color w:val="000000"/>
          <w:sz w:val="28"/>
          <w:szCs w:val="28"/>
        </w:rPr>
        <w:t xml:space="preserve"> и Ал</w:t>
      </w:r>
      <w:r w:rsidRPr="00F300CC">
        <w:rPr>
          <w:rFonts w:ascii="Times New Roman" w:hAnsi="Times New Roman" w:cs="Times New Roman"/>
          <w:color w:val="000000"/>
          <w:sz w:val="28"/>
          <w:szCs w:val="28"/>
          <w:lang w:val="en-US"/>
        </w:rPr>
        <w:t>AT</w:t>
      </w:r>
      <w:r w:rsidRPr="00F300CC">
        <w:rPr>
          <w:rFonts w:ascii="Times New Roman" w:hAnsi="Times New Roman" w:cs="Times New Roman"/>
          <w:color w:val="000000"/>
          <w:sz w:val="28"/>
          <w:szCs w:val="28"/>
        </w:rPr>
        <w:t xml:space="preserve"> в сыворотке крови коров ферментным, фотометрическим методом. – 2 часа. </w:t>
      </w:r>
    </w:p>
    <w:p w:rsidR="00F300CC" w:rsidRDefault="00BF47DE" w:rsidP="00F300CC">
      <w:pPr>
        <w:numPr>
          <w:ilvl w:val="0"/>
          <w:numId w:val="23"/>
        </w:numPr>
        <w:tabs>
          <w:tab w:val="clear" w:pos="612"/>
          <w:tab w:val="num" w:pos="644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00CC">
        <w:rPr>
          <w:rFonts w:ascii="Times New Roman" w:hAnsi="Times New Roman" w:cs="Times New Roman"/>
          <w:color w:val="000000"/>
          <w:sz w:val="28"/>
          <w:szCs w:val="28"/>
        </w:rPr>
        <w:t>Микробный ценоз пищеварительного тракта животных. – 2 часа.</w:t>
      </w:r>
    </w:p>
    <w:p w:rsidR="00F300CC" w:rsidRDefault="00BF47DE" w:rsidP="00F300CC">
      <w:pPr>
        <w:numPr>
          <w:ilvl w:val="0"/>
          <w:numId w:val="23"/>
        </w:numPr>
        <w:tabs>
          <w:tab w:val="clear" w:pos="612"/>
          <w:tab w:val="num" w:pos="644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00CC">
        <w:rPr>
          <w:rFonts w:ascii="Times New Roman" w:hAnsi="Times New Roman" w:cs="Times New Roman"/>
          <w:color w:val="000000"/>
          <w:sz w:val="28"/>
          <w:szCs w:val="28"/>
        </w:rPr>
        <w:t>Молочно-кислые и  другие бактерии в качестве микробиологических препаратов. Характеристика микроорганизмов (</w:t>
      </w:r>
      <w:r w:rsidRPr="00F300CC">
        <w:rPr>
          <w:rFonts w:ascii="Times New Roman" w:hAnsi="Times New Roman" w:cs="Times New Roman"/>
          <w:color w:val="000000"/>
          <w:sz w:val="28"/>
          <w:szCs w:val="28"/>
          <w:lang w:val="en-US"/>
        </w:rPr>
        <w:t>Lactobacilli</w:t>
      </w:r>
      <w:r w:rsidRPr="00F300C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F300CC">
        <w:rPr>
          <w:rFonts w:ascii="Times New Roman" w:hAnsi="Times New Roman" w:cs="Times New Roman"/>
          <w:color w:val="000000"/>
          <w:sz w:val="28"/>
          <w:szCs w:val="28"/>
          <w:lang w:val="en-US"/>
        </w:rPr>
        <w:t>Bifidobacteria</w:t>
      </w:r>
      <w:r w:rsidRPr="00F300C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F300CC">
        <w:rPr>
          <w:rFonts w:ascii="Times New Roman" w:hAnsi="Times New Roman" w:cs="Times New Roman"/>
          <w:color w:val="000000"/>
          <w:sz w:val="28"/>
          <w:szCs w:val="28"/>
          <w:lang w:val="en-US"/>
        </w:rPr>
        <w:t>Enterococcus</w:t>
      </w:r>
      <w:r w:rsidRPr="00F300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300CC">
        <w:rPr>
          <w:rFonts w:ascii="Times New Roman" w:hAnsi="Times New Roman" w:cs="Times New Roman"/>
          <w:color w:val="000000"/>
          <w:sz w:val="28"/>
          <w:szCs w:val="28"/>
          <w:lang w:val="en-US"/>
        </w:rPr>
        <w:t>faecium</w:t>
      </w:r>
      <w:r w:rsidRPr="00F300CC">
        <w:rPr>
          <w:rFonts w:ascii="Times New Roman" w:hAnsi="Times New Roman" w:cs="Times New Roman"/>
          <w:color w:val="000000"/>
          <w:sz w:val="28"/>
          <w:szCs w:val="28"/>
        </w:rPr>
        <w:t>), основы пробиотиков. Механизм формирования и поддержания кишечной микрофлоры. – 2 часа.</w:t>
      </w:r>
    </w:p>
    <w:p w:rsidR="00F300CC" w:rsidRDefault="00BF47DE" w:rsidP="00F300CC">
      <w:pPr>
        <w:numPr>
          <w:ilvl w:val="0"/>
          <w:numId w:val="23"/>
        </w:numPr>
        <w:tabs>
          <w:tab w:val="clear" w:pos="612"/>
          <w:tab w:val="num" w:pos="644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00CC">
        <w:rPr>
          <w:rFonts w:ascii="Times New Roman" w:hAnsi="Times New Roman" w:cs="Times New Roman"/>
          <w:color w:val="000000"/>
          <w:sz w:val="28"/>
          <w:szCs w:val="28"/>
        </w:rPr>
        <w:t xml:space="preserve">Применение пробиотиков, гербиотиков и симбиотиков молодняку сельскохозяйственных животных и птиц. – 2 часа. </w:t>
      </w:r>
    </w:p>
    <w:p w:rsidR="00F300CC" w:rsidRDefault="00BF47DE" w:rsidP="00F300CC">
      <w:pPr>
        <w:numPr>
          <w:ilvl w:val="0"/>
          <w:numId w:val="23"/>
        </w:numPr>
        <w:tabs>
          <w:tab w:val="clear" w:pos="612"/>
          <w:tab w:val="num" w:pos="644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00CC">
        <w:rPr>
          <w:rFonts w:ascii="Times New Roman" w:hAnsi="Times New Roman" w:cs="Times New Roman"/>
          <w:sz w:val="28"/>
          <w:szCs w:val="28"/>
        </w:rPr>
        <w:t>Аэробная  и анаэробная переработка отходов. Утилизация навоза. Получение из биомассы биогаза и других энергетических продуктов. – 2 часа.</w:t>
      </w:r>
    </w:p>
    <w:p w:rsidR="00F300CC" w:rsidRDefault="00BF47DE" w:rsidP="00F300CC">
      <w:pPr>
        <w:numPr>
          <w:ilvl w:val="0"/>
          <w:numId w:val="23"/>
        </w:numPr>
        <w:tabs>
          <w:tab w:val="clear" w:pos="612"/>
          <w:tab w:val="num" w:pos="644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00CC">
        <w:rPr>
          <w:rFonts w:ascii="Times New Roman" w:hAnsi="Times New Roman" w:cs="Times New Roman"/>
          <w:spacing w:val="3"/>
          <w:sz w:val="28"/>
          <w:szCs w:val="28"/>
        </w:rPr>
        <w:t xml:space="preserve">Типы и принцип работы биогазовых установок. Извлечение полезных веществ в </w:t>
      </w:r>
      <w:r w:rsidRPr="00F300CC">
        <w:rPr>
          <w:rFonts w:ascii="Times New Roman" w:hAnsi="Times New Roman" w:cs="Times New Roman"/>
          <w:sz w:val="28"/>
          <w:szCs w:val="28"/>
        </w:rPr>
        <w:t>процессе биотехнологической переработки биомассы (навоза). – 2 часа.</w:t>
      </w:r>
    </w:p>
    <w:p w:rsidR="00F300CC" w:rsidRDefault="00BF47DE" w:rsidP="00F300CC">
      <w:pPr>
        <w:numPr>
          <w:ilvl w:val="0"/>
          <w:numId w:val="23"/>
        </w:numPr>
        <w:tabs>
          <w:tab w:val="clear" w:pos="612"/>
          <w:tab w:val="num" w:pos="644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00CC">
        <w:rPr>
          <w:rFonts w:ascii="Times New Roman" w:hAnsi="Times New Roman" w:cs="Times New Roman"/>
          <w:sz w:val="28"/>
          <w:szCs w:val="28"/>
        </w:rPr>
        <w:t>Нуклеиновые кислоты. Структура, биологическая роль. Репликация, транскрипция, трансляция. Генетический код. – 2 часа.</w:t>
      </w:r>
    </w:p>
    <w:p w:rsidR="00F300CC" w:rsidRDefault="00BF47DE" w:rsidP="00F300CC">
      <w:pPr>
        <w:numPr>
          <w:ilvl w:val="0"/>
          <w:numId w:val="23"/>
        </w:numPr>
        <w:tabs>
          <w:tab w:val="clear" w:pos="612"/>
          <w:tab w:val="num" w:pos="644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00CC">
        <w:rPr>
          <w:rFonts w:ascii="Times New Roman" w:hAnsi="Times New Roman" w:cs="Times New Roman"/>
          <w:sz w:val="28"/>
          <w:szCs w:val="28"/>
        </w:rPr>
        <w:t>Ферменты, применяемые в технологии рекомбинантных ДНК. Название, источники получения. – 2 часа.</w:t>
      </w:r>
    </w:p>
    <w:p w:rsidR="00F300CC" w:rsidRDefault="00BF47DE" w:rsidP="00F300CC">
      <w:pPr>
        <w:numPr>
          <w:ilvl w:val="0"/>
          <w:numId w:val="23"/>
        </w:numPr>
        <w:tabs>
          <w:tab w:val="clear" w:pos="612"/>
          <w:tab w:val="num" w:pos="644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00CC">
        <w:rPr>
          <w:rFonts w:ascii="Times New Roman" w:hAnsi="Times New Roman" w:cs="Times New Roman"/>
          <w:sz w:val="28"/>
          <w:szCs w:val="28"/>
        </w:rPr>
        <w:t>Методы</w:t>
      </w:r>
      <w:r w:rsidRPr="00F300C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300CC">
        <w:rPr>
          <w:rFonts w:ascii="Times New Roman" w:hAnsi="Times New Roman" w:cs="Times New Roman"/>
          <w:sz w:val="28"/>
          <w:szCs w:val="28"/>
        </w:rPr>
        <w:t>технологии рекомбинантных ДНК. Специфическое расщепление ДНК, секвенирование и гибридизация ДНК, получение генов и их клонирование, пересадка генов в клетки–продуценты веществ. – 2 часа.</w:t>
      </w:r>
    </w:p>
    <w:p w:rsidR="00F300CC" w:rsidRDefault="00BF47DE" w:rsidP="00F300CC">
      <w:pPr>
        <w:numPr>
          <w:ilvl w:val="0"/>
          <w:numId w:val="23"/>
        </w:numPr>
        <w:tabs>
          <w:tab w:val="clear" w:pos="612"/>
          <w:tab w:val="num" w:pos="644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00CC">
        <w:rPr>
          <w:rFonts w:ascii="Times New Roman" w:hAnsi="Times New Roman" w:cs="Times New Roman"/>
          <w:sz w:val="28"/>
          <w:szCs w:val="28"/>
        </w:rPr>
        <w:t xml:space="preserve">Биотехнология получения инсулина, гормона роста, интерферонов.  </w:t>
      </w:r>
    </w:p>
    <w:p w:rsidR="00BF47DE" w:rsidRPr="00F300CC" w:rsidRDefault="00BF47DE" w:rsidP="00F300CC">
      <w:pPr>
        <w:numPr>
          <w:ilvl w:val="0"/>
          <w:numId w:val="23"/>
        </w:numPr>
        <w:tabs>
          <w:tab w:val="clear" w:pos="612"/>
          <w:tab w:val="num" w:pos="644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00CC">
        <w:rPr>
          <w:rFonts w:ascii="Times New Roman" w:hAnsi="Times New Roman" w:cs="Times New Roman"/>
          <w:sz w:val="28"/>
          <w:szCs w:val="28"/>
        </w:rPr>
        <w:t>Получение трансгенных животных.</w:t>
      </w:r>
      <w:r w:rsidRPr="00F300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00CC">
        <w:rPr>
          <w:rFonts w:ascii="Times New Roman" w:hAnsi="Times New Roman" w:cs="Times New Roman"/>
          <w:sz w:val="28"/>
          <w:szCs w:val="28"/>
        </w:rPr>
        <w:t>Цели, методы получения.</w:t>
      </w:r>
    </w:p>
    <w:p w:rsidR="00F300CC" w:rsidRPr="00F300CC" w:rsidRDefault="00F300CC" w:rsidP="00F300CC">
      <w:pPr>
        <w:tabs>
          <w:tab w:val="left" w:pos="851"/>
          <w:tab w:val="left" w:pos="993"/>
        </w:tabs>
        <w:ind w:left="567"/>
        <w:jc w:val="both"/>
        <w:rPr>
          <w:rFonts w:ascii="Times New Roman" w:hAnsi="Times New Roman" w:cs="Times New Roman"/>
          <w:bCs/>
        </w:rPr>
      </w:pPr>
    </w:p>
    <w:p w:rsidR="00BF47DE" w:rsidRPr="00BF47DE" w:rsidRDefault="00BF47DE" w:rsidP="00BF47DE">
      <w:pPr>
        <w:pStyle w:val="a8"/>
        <w:tabs>
          <w:tab w:val="left" w:pos="567"/>
        </w:tabs>
        <w:ind w:firstLine="284"/>
        <w:jc w:val="center"/>
        <w:rPr>
          <w:rFonts w:ascii="Times New Roman" w:hAnsi="Times New Roman"/>
          <w:b/>
          <w:sz w:val="28"/>
          <w:szCs w:val="28"/>
        </w:rPr>
      </w:pPr>
      <w:r w:rsidRPr="00BF47DE">
        <w:rPr>
          <w:rFonts w:ascii="Times New Roman" w:hAnsi="Times New Roman"/>
          <w:b/>
          <w:sz w:val="28"/>
          <w:szCs w:val="28"/>
        </w:rPr>
        <w:t>4.3  Методы (технологии) обучения</w:t>
      </w:r>
    </w:p>
    <w:p w:rsidR="00BF47DE" w:rsidRPr="00F300CC" w:rsidRDefault="00BF47DE" w:rsidP="00BF47DE">
      <w:pPr>
        <w:pStyle w:val="a5"/>
        <w:tabs>
          <w:tab w:val="left" w:pos="567"/>
          <w:tab w:val="left" w:pos="1080"/>
        </w:tabs>
        <w:ind w:left="0" w:firstLine="284"/>
        <w:jc w:val="both"/>
        <w:rPr>
          <w:rFonts w:ascii="Times New Roman" w:hAnsi="Times New Roman" w:cs="Times New Roman"/>
          <w:sz w:val="16"/>
          <w:szCs w:val="16"/>
        </w:rPr>
      </w:pPr>
    </w:p>
    <w:p w:rsidR="00F300CC" w:rsidRDefault="00BF47DE" w:rsidP="00F300CC">
      <w:pPr>
        <w:pStyle w:val="a5"/>
        <w:tabs>
          <w:tab w:val="left" w:pos="567"/>
          <w:tab w:val="left" w:pos="108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>Основными методами (технологиями) являются:</w:t>
      </w:r>
    </w:p>
    <w:p w:rsidR="00F300CC" w:rsidRDefault="00F300CC" w:rsidP="00F300CC">
      <w:pPr>
        <w:pStyle w:val="a5"/>
        <w:tabs>
          <w:tab w:val="left" w:pos="567"/>
          <w:tab w:val="left" w:pos="108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>реализ</w:t>
      </w:r>
      <w:r>
        <w:rPr>
          <w:rFonts w:ascii="Times New Roman" w:hAnsi="Times New Roman" w:cs="Times New Roman"/>
          <w:sz w:val="28"/>
          <w:szCs w:val="28"/>
        </w:rPr>
        <w:t>ация</w:t>
      </w:r>
      <w:r w:rsidRPr="00BF47DE">
        <w:rPr>
          <w:rFonts w:ascii="Times New Roman" w:hAnsi="Times New Roman" w:cs="Times New Roman"/>
          <w:sz w:val="28"/>
          <w:szCs w:val="28"/>
        </w:rPr>
        <w:t xml:space="preserve"> </w:t>
      </w:r>
      <w:r w:rsidR="00BF47DE" w:rsidRPr="00BF47DE">
        <w:rPr>
          <w:rFonts w:ascii="Times New Roman" w:hAnsi="Times New Roman" w:cs="Times New Roman"/>
          <w:sz w:val="28"/>
          <w:szCs w:val="28"/>
        </w:rPr>
        <w:t>элемент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BF47DE" w:rsidRPr="00BF47DE">
        <w:rPr>
          <w:rFonts w:ascii="Times New Roman" w:hAnsi="Times New Roman" w:cs="Times New Roman"/>
          <w:sz w:val="28"/>
          <w:szCs w:val="28"/>
        </w:rPr>
        <w:t xml:space="preserve"> изучения </w:t>
      </w:r>
      <w:r w:rsidR="0095595C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="00BF47DE" w:rsidRPr="00BF47DE">
        <w:rPr>
          <w:rFonts w:ascii="Times New Roman" w:hAnsi="Times New Roman" w:cs="Times New Roman"/>
          <w:sz w:val="28"/>
          <w:szCs w:val="28"/>
        </w:rPr>
        <w:t xml:space="preserve">дисциплины </w:t>
      </w:r>
      <w:r w:rsidR="0038595D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BF47DE" w:rsidRPr="00BF47DE">
        <w:rPr>
          <w:rFonts w:ascii="Times New Roman" w:hAnsi="Times New Roman" w:cs="Times New Roman"/>
          <w:sz w:val="28"/>
          <w:szCs w:val="28"/>
        </w:rPr>
        <w:t xml:space="preserve"> </w:t>
      </w:r>
      <w:r w:rsidR="0038595D">
        <w:rPr>
          <w:rFonts w:ascii="Times New Roman" w:hAnsi="Times New Roman" w:cs="Times New Roman"/>
          <w:sz w:val="28"/>
          <w:szCs w:val="28"/>
        </w:rPr>
        <w:t xml:space="preserve">компьютерного </w:t>
      </w:r>
      <w:r w:rsidR="00BF47DE" w:rsidRPr="00BF47DE">
        <w:rPr>
          <w:rFonts w:ascii="Times New Roman" w:hAnsi="Times New Roman" w:cs="Times New Roman"/>
          <w:sz w:val="28"/>
          <w:szCs w:val="28"/>
        </w:rPr>
        <w:t>тестировани</w:t>
      </w:r>
      <w:r w:rsidR="0038595D">
        <w:rPr>
          <w:rFonts w:ascii="Times New Roman" w:hAnsi="Times New Roman" w:cs="Times New Roman"/>
          <w:sz w:val="28"/>
          <w:szCs w:val="28"/>
        </w:rPr>
        <w:t>я</w:t>
      </w:r>
      <w:r w:rsidR="00BF47DE" w:rsidRPr="00BF47DE">
        <w:rPr>
          <w:rFonts w:ascii="Times New Roman" w:hAnsi="Times New Roman" w:cs="Times New Roman"/>
          <w:sz w:val="28"/>
          <w:szCs w:val="28"/>
        </w:rPr>
        <w:t xml:space="preserve"> по темам лекционн</w:t>
      </w:r>
      <w:r w:rsidR="0038595D">
        <w:rPr>
          <w:rFonts w:ascii="Times New Roman" w:hAnsi="Times New Roman" w:cs="Times New Roman"/>
          <w:sz w:val="28"/>
          <w:szCs w:val="28"/>
        </w:rPr>
        <w:t>ого курса, устного опроса</w:t>
      </w:r>
      <w:r w:rsidR="00BF47DE" w:rsidRPr="00BF47DE">
        <w:rPr>
          <w:rFonts w:ascii="Times New Roman" w:hAnsi="Times New Roman" w:cs="Times New Roman"/>
          <w:sz w:val="28"/>
          <w:szCs w:val="28"/>
        </w:rPr>
        <w:t xml:space="preserve"> и</w:t>
      </w:r>
      <w:r w:rsidR="0038595D">
        <w:rPr>
          <w:rFonts w:ascii="Times New Roman" w:hAnsi="Times New Roman" w:cs="Times New Roman"/>
          <w:sz w:val="28"/>
          <w:szCs w:val="28"/>
        </w:rPr>
        <w:t>ли</w:t>
      </w:r>
      <w:r w:rsidR="00BF47DE" w:rsidRPr="00BF47DE">
        <w:rPr>
          <w:rFonts w:ascii="Times New Roman" w:hAnsi="Times New Roman" w:cs="Times New Roman"/>
          <w:sz w:val="28"/>
          <w:szCs w:val="28"/>
        </w:rPr>
        <w:t xml:space="preserve"> тем рабочей тетради;</w:t>
      </w:r>
    </w:p>
    <w:p w:rsidR="00BF47DE" w:rsidRPr="00BF47DE" w:rsidRDefault="00F300CC" w:rsidP="00F300CC">
      <w:pPr>
        <w:pStyle w:val="a5"/>
        <w:tabs>
          <w:tab w:val="left" w:pos="567"/>
          <w:tab w:val="left" w:pos="108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>реализ</w:t>
      </w:r>
      <w:r>
        <w:rPr>
          <w:rFonts w:ascii="Times New Roman" w:hAnsi="Times New Roman" w:cs="Times New Roman"/>
          <w:sz w:val="28"/>
          <w:szCs w:val="28"/>
        </w:rPr>
        <w:t>ация</w:t>
      </w:r>
      <w:r w:rsidRPr="00BF47DE">
        <w:rPr>
          <w:rFonts w:ascii="Times New Roman" w:hAnsi="Times New Roman" w:cs="Times New Roman"/>
          <w:sz w:val="28"/>
          <w:szCs w:val="28"/>
        </w:rPr>
        <w:t xml:space="preserve"> </w:t>
      </w:r>
      <w:r w:rsidR="00BF47DE" w:rsidRPr="00BF47DE">
        <w:rPr>
          <w:rFonts w:ascii="Times New Roman" w:hAnsi="Times New Roman" w:cs="Times New Roman"/>
          <w:sz w:val="28"/>
          <w:szCs w:val="28"/>
        </w:rPr>
        <w:t>элемент</w:t>
      </w:r>
      <w:r w:rsidR="005B6F43">
        <w:rPr>
          <w:rFonts w:ascii="Times New Roman" w:hAnsi="Times New Roman" w:cs="Times New Roman"/>
          <w:sz w:val="28"/>
          <w:szCs w:val="28"/>
        </w:rPr>
        <w:t>ов</w:t>
      </w:r>
      <w:r w:rsidR="00BF47DE" w:rsidRPr="00BF47DE">
        <w:rPr>
          <w:rFonts w:ascii="Times New Roman" w:hAnsi="Times New Roman" w:cs="Times New Roman"/>
          <w:sz w:val="28"/>
          <w:szCs w:val="28"/>
        </w:rPr>
        <w:t xml:space="preserve"> учебно-исследовательской деятельности  на </w:t>
      </w:r>
      <w:r w:rsidR="00BF47DE" w:rsidRPr="00BF47DE">
        <w:rPr>
          <w:rFonts w:ascii="Times New Roman" w:hAnsi="Times New Roman" w:cs="Times New Roman"/>
          <w:sz w:val="28"/>
          <w:szCs w:val="28"/>
        </w:rPr>
        <w:lastRenderedPageBreak/>
        <w:t>лабораторных занятиях с использованием манипулятивной форм</w:t>
      </w:r>
      <w:r w:rsidR="005B6F43">
        <w:rPr>
          <w:rFonts w:ascii="Times New Roman" w:hAnsi="Times New Roman" w:cs="Times New Roman"/>
          <w:sz w:val="28"/>
          <w:szCs w:val="28"/>
        </w:rPr>
        <w:t>ы</w:t>
      </w:r>
      <w:r w:rsidR="00BF47DE" w:rsidRPr="00BF47DE">
        <w:rPr>
          <w:rFonts w:ascii="Times New Roman" w:hAnsi="Times New Roman" w:cs="Times New Roman"/>
          <w:sz w:val="28"/>
          <w:szCs w:val="28"/>
        </w:rPr>
        <w:t xml:space="preserve"> обучения (применение инструментов, реактивов, ветеринарных препаратов, биологически активных веществ  и др.)</w:t>
      </w:r>
      <w:r w:rsidR="005B6F43">
        <w:rPr>
          <w:rFonts w:ascii="Times New Roman" w:hAnsi="Times New Roman" w:cs="Times New Roman"/>
          <w:sz w:val="28"/>
          <w:szCs w:val="28"/>
        </w:rPr>
        <w:t>.</w:t>
      </w:r>
    </w:p>
    <w:p w:rsidR="00BF47DE" w:rsidRPr="00BF47DE" w:rsidRDefault="00BF47DE" w:rsidP="00BF47DE">
      <w:pPr>
        <w:pStyle w:val="a5"/>
        <w:tabs>
          <w:tab w:val="left" w:pos="567"/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F47DE" w:rsidRPr="00BF47DE" w:rsidRDefault="005B6F43" w:rsidP="00BF47DE">
      <w:pPr>
        <w:pStyle w:val="a5"/>
        <w:tabs>
          <w:tab w:val="left" w:pos="567"/>
          <w:tab w:val="left" w:pos="1080"/>
        </w:tabs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4.4 </w:t>
      </w:r>
      <w:r w:rsidR="00BF47DE" w:rsidRPr="00BF47DE">
        <w:rPr>
          <w:rFonts w:ascii="Times New Roman" w:hAnsi="Times New Roman" w:cs="Times New Roman"/>
          <w:b/>
          <w:sz w:val="28"/>
          <w:szCs w:val="28"/>
        </w:rPr>
        <w:t xml:space="preserve"> Диагностика компетенций студента</w:t>
      </w:r>
    </w:p>
    <w:p w:rsidR="00BF47DE" w:rsidRPr="005B6F43" w:rsidRDefault="00BF47DE" w:rsidP="00BF47DE">
      <w:pPr>
        <w:pStyle w:val="a5"/>
        <w:tabs>
          <w:tab w:val="left" w:pos="567"/>
          <w:tab w:val="left" w:pos="1080"/>
        </w:tabs>
        <w:ind w:left="284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BF47DE" w:rsidRPr="00BF47DE" w:rsidRDefault="00BF47DE" w:rsidP="005B6F43">
      <w:pPr>
        <w:pStyle w:val="a5"/>
        <w:tabs>
          <w:tab w:val="left" w:pos="567"/>
          <w:tab w:val="left" w:pos="108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 xml:space="preserve">Оценка достижений студента по </w:t>
      </w:r>
      <w:r w:rsidR="0095595C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BF47DE">
        <w:rPr>
          <w:rFonts w:ascii="Times New Roman" w:hAnsi="Times New Roman" w:cs="Times New Roman"/>
          <w:sz w:val="28"/>
          <w:szCs w:val="28"/>
        </w:rPr>
        <w:t xml:space="preserve">дисциплине осуществляется на зачете. </w:t>
      </w:r>
    </w:p>
    <w:p w:rsidR="00BF47DE" w:rsidRPr="00BF47DE" w:rsidRDefault="00BF47DE" w:rsidP="005B6F43">
      <w:pPr>
        <w:pStyle w:val="a5"/>
        <w:tabs>
          <w:tab w:val="left" w:pos="567"/>
          <w:tab w:val="left" w:pos="108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>Оценка промежуточных учебных достижений студентов осуществляется при устном опросе на лабораторных занятиях.</w:t>
      </w:r>
    </w:p>
    <w:p w:rsidR="00BF47DE" w:rsidRPr="005B6F43" w:rsidRDefault="00BF47DE" w:rsidP="00BF47DE">
      <w:pPr>
        <w:pStyle w:val="a8"/>
        <w:tabs>
          <w:tab w:val="left" w:pos="567"/>
        </w:tabs>
        <w:ind w:left="284"/>
        <w:jc w:val="both"/>
        <w:rPr>
          <w:rFonts w:ascii="Times New Roman" w:hAnsi="Times New Roman"/>
          <w:b/>
          <w:color w:val="000000"/>
        </w:rPr>
      </w:pPr>
    </w:p>
    <w:p w:rsidR="00BF47DE" w:rsidRPr="00BF47DE" w:rsidRDefault="00BF47DE" w:rsidP="00BF47DE">
      <w:pPr>
        <w:shd w:val="clear" w:color="auto" w:fill="FFFFFF"/>
        <w:ind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F47DE">
        <w:rPr>
          <w:rFonts w:ascii="Times New Roman" w:hAnsi="Times New Roman" w:cs="Times New Roman"/>
          <w:b/>
          <w:color w:val="000000"/>
          <w:sz w:val="28"/>
          <w:szCs w:val="28"/>
        </w:rPr>
        <w:t>4.5  Организация самостоятельной работы студентов</w:t>
      </w:r>
    </w:p>
    <w:p w:rsidR="00BF47DE" w:rsidRPr="005B6F43" w:rsidRDefault="00BF47DE" w:rsidP="00BF47DE">
      <w:pPr>
        <w:shd w:val="clear" w:color="auto" w:fill="FFFFFF"/>
        <w:ind w:firstLine="284"/>
        <w:jc w:val="center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:rsidR="005B6F43" w:rsidRDefault="00BF47DE" w:rsidP="005B6F43">
      <w:pPr>
        <w:pStyle w:val="a5"/>
        <w:tabs>
          <w:tab w:val="left" w:pos="567"/>
          <w:tab w:val="left" w:pos="108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 xml:space="preserve">При изучении </w:t>
      </w:r>
      <w:r w:rsidRPr="00BF47DE">
        <w:rPr>
          <w:rFonts w:ascii="Times New Roman" w:hAnsi="Times New Roman" w:cs="Times New Roman"/>
          <w:color w:val="000000"/>
          <w:sz w:val="28"/>
          <w:szCs w:val="28"/>
        </w:rPr>
        <w:t xml:space="preserve">учебной </w:t>
      </w:r>
      <w:r w:rsidRPr="00BF47DE">
        <w:rPr>
          <w:rFonts w:ascii="Times New Roman" w:hAnsi="Times New Roman" w:cs="Times New Roman"/>
          <w:sz w:val="28"/>
          <w:szCs w:val="28"/>
        </w:rPr>
        <w:t>дисциплины используются следующие формы обучения:</w:t>
      </w:r>
    </w:p>
    <w:p w:rsidR="005B6F43" w:rsidRDefault="00BF47DE" w:rsidP="005B6F43">
      <w:pPr>
        <w:pStyle w:val="a5"/>
        <w:tabs>
          <w:tab w:val="left" w:pos="567"/>
          <w:tab w:val="left" w:pos="108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 xml:space="preserve">самостоятельная работа по выполнению домашнего задания, касающегося </w:t>
      </w:r>
      <w:r w:rsidR="00A12126">
        <w:rPr>
          <w:rFonts w:ascii="Times New Roman" w:hAnsi="Times New Roman" w:cs="Times New Roman"/>
          <w:sz w:val="28"/>
          <w:szCs w:val="28"/>
        </w:rPr>
        <w:t xml:space="preserve">изучения методов </w:t>
      </w:r>
      <w:r w:rsidRPr="00BF47DE">
        <w:rPr>
          <w:rFonts w:ascii="Times New Roman" w:hAnsi="Times New Roman" w:cs="Times New Roman"/>
          <w:sz w:val="28"/>
          <w:szCs w:val="28"/>
        </w:rPr>
        <w:t xml:space="preserve">биотехнологических </w:t>
      </w:r>
      <w:r w:rsidR="00A12126">
        <w:rPr>
          <w:rFonts w:ascii="Times New Roman" w:hAnsi="Times New Roman" w:cs="Times New Roman"/>
          <w:sz w:val="28"/>
          <w:szCs w:val="28"/>
        </w:rPr>
        <w:t xml:space="preserve">исследований с использованием </w:t>
      </w:r>
      <w:r w:rsidRPr="00BF47DE">
        <w:rPr>
          <w:rFonts w:ascii="Times New Roman" w:hAnsi="Times New Roman" w:cs="Times New Roman"/>
          <w:sz w:val="28"/>
          <w:szCs w:val="28"/>
        </w:rPr>
        <w:t>инструмент</w:t>
      </w:r>
      <w:r w:rsidR="00A12126">
        <w:rPr>
          <w:rFonts w:ascii="Times New Roman" w:hAnsi="Times New Roman" w:cs="Times New Roman"/>
          <w:sz w:val="28"/>
          <w:szCs w:val="28"/>
        </w:rPr>
        <w:t>ов</w:t>
      </w:r>
      <w:r w:rsidRPr="00BF47DE">
        <w:rPr>
          <w:rFonts w:ascii="Times New Roman" w:hAnsi="Times New Roman" w:cs="Times New Roman"/>
          <w:sz w:val="28"/>
          <w:szCs w:val="28"/>
        </w:rPr>
        <w:t>, реактив</w:t>
      </w:r>
      <w:r w:rsidR="00A12126">
        <w:rPr>
          <w:rFonts w:ascii="Times New Roman" w:hAnsi="Times New Roman" w:cs="Times New Roman"/>
          <w:sz w:val="28"/>
          <w:szCs w:val="28"/>
        </w:rPr>
        <w:t>ов</w:t>
      </w:r>
      <w:r w:rsidRPr="00BF47DE">
        <w:rPr>
          <w:rFonts w:ascii="Times New Roman" w:hAnsi="Times New Roman" w:cs="Times New Roman"/>
          <w:sz w:val="28"/>
          <w:szCs w:val="28"/>
        </w:rPr>
        <w:t xml:space="preserve"> и генетическ</w:t>
      </w:r>
      <w:r w:rsidR="00A12126">
        <w:rPr>
          <w:rFonts w:ascii="Times New Roman" w:hAnsi="Times New Roman" w:cs="Times New Roman"/>
          <w:sz w:val="28"/>
          <w:szCs w:val="28"/>
        </w:rPr>
        <w:t>ого</w:t>
      </w:r>
      <w:r w:rsidRPr="00BF47DE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A12126">
        <w:rPr>
          <w:rFonts w:ascii="Times New Roman" w:hAnsi="Times New Roman" w:cs="Times New Roman"/>
          <w:sz w:val="28"/>
          <w:szCs w:val="28"/>
        </w:rPr>
        <w:t>а</w:t>
      </w:r>
      <w:r w:rsidRPr="00BF47DE">
        <w:rPr>
          <w:rFonts w:ascii="Times New Roman" w:hAnsi="Times New Roman" w:cs="Times New Roman"/>
          <w:sz w:val="28"/>
          <w:szCs w:val="28"/>
        </w:rPr>
        <w:t>;</w:t>
      </w:r>
    </w:p>
    <w:p w:rsidR="005B6F43" w:rsidRDefault="00BF47DE" w:rsidP="005B6F43">
      <w:pPr>
        <w:pStyle w:val="a5"/>
        <w:tabs>
          <w:tab w:val="left" w:pos="567"/>
          <w:tab w:val="left" w:pos="108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 xml:space="preserve">выполнение тем лабораторных занятий, включенных в рабочие тетради и заключающихся в </w:t>
      </w:r>
      <w:r w:rsidR="00FD2AD4">
        <w:rPr>
          <w:rFonts w:ascii="Times New Roman" w:hAnsi="Times New Roman" w:cs="Times New Roman"/>
          <w:sz w:val="28"/>
          <w:szCs w:val="28"/>
        </w:rPr>
        <w:t>описании</w:t>
      </w:r>
      <w:r w:rsidRPr="00BF47DE">
        <w:rPr>
          <w:rFonts w:ascii="Times New Roman" w:hAnsi="Times New Roman" w:cs="Times New Roman"/>
          <w:sz w:val="28"/>
          <w:szCs w:val="28"/>
        </w:rPr>
        <w:t xml:space="preserve"> технологических элементов по темам:</w:t>
      </w:r>
    </w:p>
    <w:p w:rsidR="005B6F43" w:rsidRDefault="005B6F43" w:rsidP="005B6F43">
      <w:pPr>
        <w:pStyle w:val="a5"/>
        <w:tabs>
          <w:tab w:val="left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F47DE" w:rsidRPr="00BF47DE">
        <w:rPr>
          <w:rFonts w:ascii="Times New Roman" w:hAnsi="Times New Roman" w:cs="Times New Roman"/>
          <w:sz w:val="28"/>
          <w:szCs w:val="28"/>
        </w:rPr>
        <w:t xml:space="preserve">Стволовые клетки и их использование в медицине, ветеринарной медицине. </w:t>
      </w:r>
    </w:p>
    <w:p w:rsidR="005B6F43" w:rsidRDefault="00BF47DE" w:rsidP="005B6F43">
      <w:pPr>
        <w:pStyle w:val="a5"/>
        <w:tabs>
          <w:tab w:val="left" w:pos="567"/>
          <w:tab w:val="left" w:pos="1080"/>
        </w:tabs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47DE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Pr="00BF47DE">
        <w:rPr>
          <w:rFonts w:ascii="Times New Roman" w:hAnsi="Times New Roman" w:cs="Times New Roman"/>
          <w:sz w:val="28"/>
          <w:szCs w:val="28"/>
        </w:rPr>
        <w:t>Клонирование животных: проблемы и перспективы</w:t>
      </w:r>
      <w:r w:rsidRPr="00BF47D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B6F43" w:rsidRDefault="00BF47DE" w:rsidP="005B6F43">
      <w:pPr>
        <w:pStyle w:val="a5"/>
        <w:tabs>
          <w:tab w:val="left" w:pos="567"/>
          <w:tab w:val="left" w:pos="1080"/>
        </w:tabs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47DE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Pr="00BF47DE">
        <w:rPr>
          <w:rFonts w:ascii="Times New Roman" w:hAnsi="Times New Roman" w:cs="Times New Roman"/>
          <w:sz w:val="28"/>
          <w:szCs w:val="28"/>
        </w:rPr>
        <w:t>Антибиотики: отрицательные стороны применения, возможности изыскания альтернативных веществ</w:t>
      </w:r>
      <w:r w:rsidRPr="00BF47D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B6F43">
        <w:rPr>
          <w:rFonts w:ascii="Times New Roman" w:hAnsi="Times New Roman" w:cs="Times New Roman"/>
          <w:color w:val="000000"/>
          <w:sz w:val="28"/>
          <w:szCs w:val="28"/>
        </w:rPr>
        <w:t>ъ</w:t>
      </w:r>
    </w:p>
    <w:p w:rsidR="005B6F43" w:rsidRDefault="00BF47DE" w:rsidP="005B6F43">
      <w:pPr>
        <w:pStyle w:val="a5"/>
        <w:tabs>
          <w:tab w:val="left" w:pos="567"/>
          <w:tab w:val="left" w:pos="108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Pr="00BF47DE">
        <w:rPr>
          <w:rFonts w:ascii="Times New Roman" w:hAnsi="Times New Roman" w:cs="Times New Roman"/>
          <w:sz w:val="28"/>
          <w:szCs w:val="28"/>
        </w:rPr>
        <w:t>Иммуноферментный анализ (ИФА), области и перспективы применения. Биотехнология получения инсулина, гормона роста, интерферона.</w:t>
      </w:r>
    </w:p>
    <w:p w:rsidR="005B6F43" w:rsidRDefault="00BF47DE" w:rsidP="005B6F43">
      <w:pPr>
        <w:pStyle w:val="a5"/>
        <w:tabs>
          <w:tab w:val="left" w:pos="567"/>
          <w:tab w:val="left" w:pos="1080"/>
        </w:tabs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47DE">
        <w:rPr>
          <w:rFonts w:ascii="Times New Roman" w:hAnsi="Times New Roman" w:cs="Times New Roman"/>
          <w:color w:val="000000"/>
          <w:sz w:val="28"/>
          <w:szCs w:val="28"/>
        </w:rPr>
        <w:t>5. Применение ферментных препаратов в</w:t>
      </w:r>
      <w:r w:rsidRPr="00BF47DE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color w:val="000000"/>
          <w:sz w:val="28"/>
          <w:szCs w:val="28"/>
        </w:rPr>
        <w:t>кормлении животных.</w:t>
      </w:r>
    </w:p>
    <w:p w:rsidR="005B6F43" w:rsidRDefault="00BF47DE" w:rsidP="005B6F43">
      <w:pPr>
        <w:pStyle w:val="a5"/>
        <w:tabs>
          <w:tab w:val="left" w:pos="567"/>
          <w:tab w:val="left" w:pos="108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color w:val="000000"/>
          <w:sz w:val="28"/>
          <w:szCs w:val="28"/>
        </w:rPr>
        <w:t xml:space="preserve">6. </w:t>
      </w:r>
      <w:r w:rsidRPr="00BF47DE">
        <w:rPr>
          <w:rFonts w:ascii="Times New Roman" w:hAnsi="Times New Roman" w:cs="Times New Roman"/>
          <w:sz w:val="28"/>
          <w:szCs w:val="28"/>
        </w:rPr>
        <w:t>Методы</w:t>
      </w:r>
      <w:r w:rsidRPr="00BF47D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sz w:val="28"/>
          <w:szCs w:val="28"/>
        </w:rPr>
        <w:t xml:space="preserve">технологии рекомбинантных ДНК. </w:t>
      </w:r>
    </w:p>
    <w:p w:rsidR="005B6F43" w:rsidRDefault="00BF47DE" w:rsidP="005B6F43">
      <w:pPr>
        <w:pStyle w:val="a5"/>
        <w:tabs>
          <w:tab w:val="left" w:pos="567"/>
          <w:tab w:val="left" w:pos="108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 xml:space="preserve">7. Трансплантация эмбрионов, получение трансгенных животных,  экстракорпоральное оплодотворение ооцитов </w:t>
      </w:r>
      <w:r w:rsidRPr="00BF47DE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BF47DE">
        <w:rPr>
          <w:rFonts w:ascii="Times New Roman" w:hAnsi="Times New Roman" w:cs="Times New Roman"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sz w:val="28"/>
          <w:szCs w:val="28"/>
          <w:lang w:val="en-US"/>
        </w:rPr>
        <w:t>vitro</w:t>
      </w:r>
      <w:r w:rsidRPr="00BF47DE">
        <w:rPr>
          <w:rFonts w:ascii="Times New Roman" w:hAnsi="Times New Roman" w:cs="Times New Roman"/>
          <w:sz w:val="28"/>
          <w:szCs w:val="28"/>
        </w:rPr>
        <w:t xml:space="preserve">. Проблемы и перспективы. </w:t>
      </w:r>
    </w:p>
    <w:p w:rsidR="00BF47DE" w:rsidRPr="00BF47DE" w:rsidRDefault="00BF47DE" w:rsidP="005B6F43">
      <w:pPr>
        <w:pStyle w:val="a5"/>
        <w:tabs>
          <w:tab w:val="left" w:pos="567"/>
          <w:tab w:val="left" w:pos="108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 xml:space="preserve">8. Государственное регулирование безопасности генно-инженерной деятельности в Республике Беларусь. </w:t>
      </w:r>
    </w:p>
    <w:p w:rsidR="00BF47DE" w:rsidRPr="005B6F43" w:rsidRDefault="00BF47DE" w:rsidP="00BF47DE">
      <w:pPr>
        <w:widowControl/>
        <w:shd w:val="clear" w:color="auto" w:fill="FFFFFF"/>
        <w:ind w:firstLine="284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BF47DE" w:rsidRPr="00BF47DE" w:rsidRDefault="00BF47DE" w:rsidP="00BF47DE">
      <w:pPr>
        <w:widowControl/>
        <w:shd w:val="clear" w:color="auto" w:fill="FFFFFF"/>
        <w:ind w:left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F47DE">
        <w:rPr>
          <w:rFonts w:ascii="Times New Roman" w:hAnsi="Times New Roman" w:cs="Times New Roman"/>
          <w:b/>
          <w:color w:val="000000"/>
          <w:sz w:val="28"/>
          <w:szCs w:val="28"/>
        </w:rPr>
        <w:t>4.6</w:t>
      </w:r>
      <w:r w:rsidR="005B6F4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Литература</w:t>
      </w:r>
    </w:p>
    <w:p w:rsidR="00BF47DE" w:rsidRPr="005B6F43" w:rsidRDefault="00BF47DE" w:rsidP="00BF47DE">
      <w:pPr>
        <w:widowControl/>
        <w:shd w:val="clear" w:color="auto" w:fill="FFFFFF"/>
        <w:ind w:left="284"/>
        <w:jc w:val="center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:rsidR="00BF47DE" w:rsidRPr="00BF47DE" w:rsidRDefault="00BF47DE" w:rsidP="00BF47DE">
      <w:pPr>
        <w:widowControl/>
        <w:shd w:val="clear" w:color="auto" w:fill="FFFFFF"/>
        <w:ind w:firstLine="284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BF47DE">
        <w:rPr>
          <w:rFonts w:ascii="Times New Roman" w:hAnsi="Times New Roman" w:cs="Times New Roman"/>
          <w:b/>
          <w:i/>
          <w:color w:val="000000"/>
          <w:sz w:val="28"/>
          <w:szCs w:val="28"/>
        </w:rPr>
        <w:t>Основная</w:t>
      </w:r>
    </w:p>
    <w:p w:rsidR="00BF47DE" w:rsidRPr="005B6F43" w:rsidRDefault="00BF47DE" w:rsidP="00BF47DE">
      <w:pPr>
        <w:widowControl/>
        <w:shd w:val="clear" w:color="auto" w:fill="FFFFFF"/>
        <w:ind w:firstLine="284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</w:p>
    <w:p w:rsidR="005B6F43" w:rsidRDefault="00BF47DE" w:rsidP="005B6F43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47DE">
        <w:rPr>
          <w:rFonts w:ascii="Times New Roman" w:hAnsi="Times New Roman" w:cs="Times New Roman"/>
          <w:bCs/>
          <w:sz w:val="28"/>
          <w:szCs w:val="28"/>
        </w:rPr>
        <w:t>1. Сельскохозяйственная биотехнология: учебник / В. С. Шевелуха, Е. А. Калашникова, Е. З. Кочиева [и др.]; под ред. В. С. Шевелухи. – 3-е изд., перераб. и доп. – М.: Высш. шк., 2008. – 710 с.</w:t>
      </w:r>
    </w:p>
    <w:p w:rsidR="005B6F43" w:rsidRDefault="00BF47DE" w:rsidP="005B6F43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 xml:space="preserve">2. Основы генетической инженерии и биотехнологии:     учебное пособие для студентов высших учебных     заведений по специальности «Зоотехния» / Ю. А. Горбунов, Г. Ф. Медведев, Н. Г. Минина [и др.]; под ред. </w:t>
      </w:r>
      <w:r w:rsidRPr="00BF47DE">
        <w:rPr>
          <w:rFonts w:ascii="Times New Roman" w:hAnsi="Times New Roman" w:cs="Times New Roman"/>
          <w:bCs/>
          <w:sz w:val="28"/>
          <w:szCs w:val="28"/>
        </w:rPr>
        <w:t>Ю. А. Горбунова. – Минск: ИВЦ Минфи</w:t>
      </w:r>
      <w:r w:rsidRPr="00BF47DE">
        <w:rPr>
          <w:rFonts w:ascii="Times New Roman" w:hAnsi="Times New Roman" w:cs="Times New Roman"/>
          <w:bCs/>
          <w:sz w:val="28"/>
          <w:szCs w:val="28"/>
        </w:rPr>
        <w:softHyphen/>
        <w:t>на, 2010. – 288 с.</w:t>
      </w:r>
    </w:p>
    <w:p w:rsidR="005B6F43" w:rsidRDefault="00BF47DE" w:rsidP="005B6F4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Pr="00BF47DE">
        <w:rPr>
          <w:rFonts w:ascii="Times New Roman" w:hAnsi="Times New Roman" w:cs="Times New Roman"/>
          <w:sz w:val="28"/>
          <w:szCs w:val="28"/>
        </w:rPr>
        <w:t xml:space="preserve">Биотехнология: Учеб. пособие для вузов. В 8 кн. / Под. ред. Н. С. </w:t>
      </w:r>
      <w:r w:rsidRPr="00BF47DE">
        <w:rPr>
          <w:rFonts w:ascii="Times New Roman" w:hAnsi="Times New Roman" w:cs="Times New Roman"/>
          <w:sz w:val="28"/>
          <w:szCs w:val="28"/>
        </w:rPr>
        <w:lastRenderedPageBreak/>
        <w:t>Егорова, В. Д. Самуилова.  – М.: Высшая школа, 1987-1988. – Т. 1-8.</w:t>
      </w:r>
    </w:p>
    <w:p w:rsidR="00BF47DE" w:rsidRPr="00BF47DE" w:rsidRDefault="00BF47DE" w:rsidP="005B6F43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47DE">
        <w:rPr>
          <w:rFonts w:ascii="Times New Roman" w:hAnsi="Times New Roman" w:cs="Times New Roman"/>
          <w:bCs/>
          <w:sz w:val="28"/>
          <w:szCs w:val="28"/>
        </w:rPr>
        <w:t>4. Биотехнология. Принципы и применение / Под ред. И. Хиггинса, Д. Беста, Дж. Джонса. – Пер. с англ. А. С. Антонова  под ред. А. А. Баева. – М.: Мир, 1988. – 472  с.</w:t>
      </w:r>
    </w:p>
    <w:p w:rsidR="00BF47DE" w:rsidRPr="00BF47DE" w:rsidRDefault="00BF47DE" w:rsidP="00BF47DE">
      <w:pPr>
        <w:pStyle w:val="a5"/>
        <w:shd w:val="clear" w:color="auto" w:fill="FFFFFF"/>
        <w:tabs>
          <w:tab w:val="left" w:pos="763"/>
        </w:tabs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F47DE">
        <w:rPr>
          <w:rFonts w:ascii="Times New Roman" w:hAnsi="Times New Roman" w:cs="Times New Roman"/>
          <w:b/>
          <w:i/>
          <w:sz w:val="28"/>
          <w:szCs w:val="28"/>
        </w:rPr>
        <w:t>Дополнительная</w:t>
      </w:r>
    </w:p>
    <w:p w:rsidR="00BF47DE" w:rsidRPr="005B6F43" w:rsidRDefault="00BF47DE" w:rsidP="00BF47DE">
      <w:pPr>
        <w:ind w:firstLine="284"/>
        <w:rPr>
          <w:rFonts w:ascii="Times New Roman" w:hAnsi="Times New Roman" w:cs="Times New Roman"/>
          <w:bCs/>
          <w:sz w:val="16"/>
          <w:szCs w:val="16"/>
        </w:rPr>
      </w:pPr>
    </w:p>
    <w:p w:rsidR="005B6F43" w:rsidRDefault="00BF47DE" w:rsidP="005B6F43">
      <w:pPr>
        <w:widowControl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>5. Основы биотехнологии: Учеб. пособие для     высш. пед. учеб. заведений / Т. А. Егорова, С. М. Клунова, Е. А. Живухина. – 4-е изд. – М.: Издательский центр «Академия», 2008. – 208 с.</w:t>
      </w:r>
    </w:p>
    <w:p w:rsidR="005B6F43" w:rsidRDefault="00BF47DE" w:rsidP="005B6F43">
      <w:pPr>
        <w:widowControl/>
        <w:shd w:val="clear" w:color="auto" w:fill="FFFFFF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47DE">
        <w:rPr>
          <w:rFonts w:ascii="Times New Roman" w:hAnsi="Times New Roman" w:cs="Times New Roman"/>
          <w:bCs/>
          <w:sz w:val="28"/>
          <w:szCs w:val="28"/>
        </w:rPr>
        <w:t xml:space="preserve">6. Биотехнология: Учебник / И. В. Тихонов, Е. А. Рубан, Т. Н. Грязнева [и др.]; под. ред. академика РАСХН Е. С. Воронина. – СПб.: ГИОРД, 2005. – 792 с.  </w:t>
      </w:r>
    </w:p>
    <w:p w:rsidR="005B6F43" w:rsidRDefault="00BF47DE" w:rsidP="005B6F43">
      <w:pPr>
        <w:widowControl/>
        <w:shd w:val="clear" w:color="auto" w:fill="FFFFFF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47DE">
        <w:rPr>
          <w:rFonts w:ascii="Times New Roman" w:hAnsi="Times New Roman" w:cs="Times New Roman"/>
          <w:bCs/>
          <w:sz w:val="28"/>
          <w:szCs w:val="28"/>
        </w:rPr>
        <w:t>7. Завертяев, Б. П. Биотехнология в воспроизводстве и селекции крупного рогатого скота / Б. П. Завертяев // Л.: Агропромиздат, 1989. – 255 с.</w:t>
      </w:r>
    </w:p>
    <w:p w:rsidR="00BF47DE" w:rsidRPr="00BF47DE" w:rsidRDefault="00BF47DE" w:rsidP="005B6F43">
      <w:pPr>
        <w:widowControl/>
        <w:shd w:val="clear" w:color="auto" w:fill="FFFFFF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47DE">
        <w:rPr>
          <w:rFonts w:ascii="Times New Roman" w:hAnsi="Times New Roman" w:cs="Times New Roman"/>
          <w:bCs/>
          <w:sz w:val="28"/>
          <w:szCs w:val="28"/>
        </w:rPr>
        <w:t>8. Стволовые клетки в биотехнологии: лекции / Ю. А. Горбунов, А. Д. Шацкий, Н. Г. Минина [и др.]. – Гродно: Гродненский государственный аграрный университет, 2008. – 46 с.</w:t>
      </w:r>
    </w:p>
    <w:p w:rsidR="00BF47DE" w:rsidRPr="00BF47DE" w:rsidRDefault="00BF47DE" w:rsidP="00BF47DE">
      <w:pPr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F47DE" w:rsidRPr="00BF47DE" w:rsidRDefault="00BF47DE" w:rsidP="00BF47DE">
      <w:pPr>
        <w:shd w:val="clear" w:color="auto" w:fill="FFFFFF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47DE" w:rsidRPr="00BF47DE" w:rsidRDefault="00BF47DE" w:rsidP="00BF47D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C101C" w:rsidRPr="00BF47DE" w:rsidRDefault="006C101C">
      <w:pPr>
        <w:rPr>
          <w:rFonts w:ascii="Times New Roman" w:hAnsi="Times New Roman" w:cs="Times New Roman"/>
          <w:sz w:val="28"/>
          <w:szCs w:val="28"/>
        </w:rPr>
      </w:pPr>
    </w:p>
    <w:sectPr w:rsidR="006C101C" w:rsidRPr="00BF47DE" w:rsidSect="00BF47DE">
      <w:footerReference w:type="even" r:id="rId8"/>
      <w:footerReference w:type="default" r:id="rId9"/>
      <w:pgSz w:w="11907" w:h="16839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9E5" w:rsidRDefault="00C479E5" w:rsidP="00CB74E9">
      <w:r>
        <w:separator/>
      </w:r>
    </w:p>
  </w:endnote>
  <w:endnote w:type="continuationSeparator" w:id="0">
    <w:p w:rsidR="00C479E5" w:rsidRDefault="00C479E5" w:rsidP="00CB74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7686" w:rsidRDefault="00870754" w:rsidP="00196A23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C17686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17686" w:rsidRDefault="00C17686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7686" w:rsidRDefault="00870754" w:rsidP="00196A23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C17686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EB6A7A">
      <w:rPr>
        <w:rStyle w:val="ac"/>
        <w:noProof/>
      </w:rPr>
      <w:t>15</w:t>
    </w:r>
    <w:r>
      <w:rPr>
        <w:rStyle w:val="ac"/>
      </w:rPr>
      <w:fldChar w:fldCharType="end"/>
    </w:r>
  </w:p>
  <w:p w:rsidR="00C17686" w:rsidRPr="00A4798F" w:rsidRDefault="00C17686">
    <w:pPr>
      <w:pStyle w:val="aa"/>
      <w:jc w:val="center"/>
      <w:rPr>
        <w:rFonts w:ascii="Times New Roman" w:hAnsi="Times New Roman" w:cs="Times New Roman"/>
      </w:rPr>
    </w:pPr>
  </w:p>
  <w:p w:rsidR="00C17686" w:rsidRDefault="00C1768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9E5" w:rsidRDefault="00C479E5" w:rsidP="00CB74E9">
      <w:r>
        <w:separator/>
      </w:r>
    </w:p>
  </w:footnote>
  <w:footnote w:type="continuationSeparator" w:id="0">
    <w:p w:rsidR="00C479E5" w:rsidRDefault="00C479E5" w:rsidP="00CB74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D33C3"/>
    <w:multiLevelType w:val="multilevel"/>
    <w:tmpl w:val="F05827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">
    <w:nsid w:val="0491557F"/>
    <w:multiLevelType w:val="hybridMultilevel"/>
    <w:tmpl w:val="260CF606"/>
    <w:lvl w:ilvl="0" w:tplc="0419000B">
      <w:start w:val="1"/>
      <w:numFmt w:val="bullet"/>
      <w:lvlText w:val=""/>
      <w:lvlJc w:val="left"/>
      <w:pPr>
        <w:tabs>
          <w:tab w:val="num" w:pos="855"/>
        </w:tabs>
        <w:ind w:left="855" w:hanging="855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">
    <w:nsid w:val="074E6099"/>
    <w:multiLevelType w:val="multilevel"/>
    <w:tmpl w:val="12C0D3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66"/>
        </w:tabs>
        <w:ind w:left="7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89"/>
        </w:tabs>
        <w:ind w:left="78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12"/>
        </w:tabs>
        <w:ind w:left="8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95"/>
        </w:tabs>
        <w:ind w:left="11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18"/>
        </w:tabs>
        <w:ind w:left="121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01"/>
        </w:tabs>
        <w:ind w:left="160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24"/>
        </w:tabs>
        <w:ind w:left="1624" w:hanging="1440"/>
      </w:pPr>
      <w:rPr>
        <w:rFonts w:hint="default"/>
      </w:rPr>
    </w:lvl>
  </w:abstractNum>
  <w:abstractNum w:abstractNumId="3">
    <w:nsid w:val="110E6A2B"/>
    <w:multiLevelType w:val="hybridMultilevel"/>
    <w:tmpl w:val="43EE6266"/>
    <w:lvl w:ilvl="0" w:tplc="84C26C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B465A1"/>
    <w:multiLevelType w:val="multilevel"/>
    <w:tmpl w:val="394A56CE"/>
    <w:lvl w:ilvl="0">
      <w:start w:val="3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74"/>
        </w:tabs>
        <w:ind w:left="1074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68"/>
        </w:tabs>
        <w:ind w:left="1368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62"/>
        </w:tabs>
        <w:ind w:left="1662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56"/>
        </w:tabs>
        <w:ind w:left="1956" w:hanging="7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50"/>
        </w:tabs>
        <w:ind w:left="2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44"/>
        </w:tabs>
        <w:ind w:left="28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98"/>
        </w:tabs>
        <w:ind w:left="34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92"/>
        </w:tabs>
        <w:ind w:left="3792" w:hanging="1440"/>
      </w:pPr>
      <w:rPr>
        <w:rFonts w:hint="default"/>
      </w:rPr>
    </w:lvl>
  </w:abstractNum>
  <w:abstractNum w:abstractNumId="5">
    <w:nsid w:val="1AB96AF4"/>
    <w:multiLevelType w:val="multilevel"/>
    <w:tmpl w:val="F05827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6">
    <w:nsid w:val="20EA763B"/>
    <w:multiLevelType w:val="hybridMultilevel"/>
    <w:tmpl w:val="0FE0527E"/>
    <w:lvl w:ilvl="0" w:tplc="31D88FEC">
      <w:start w:val="1"/>
      <w:numFmt w:val="decimal"/>
      <w:lvlText w:val="%1."/>
      <w:lvlJc w:val="left"/>
      <w:pPr>
        <w:tabs>
          <w:tab w:val="num" w:pos="612"/>
        </w:tabs>
        <w:ind w:left="612" w:hanging="612"/>
      </w:pPr>
      <w:rPr>
        <w:rFonts w:hint="default"/>
        <w:b w:val="0"/>
        <w:i w:val="0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F20EFE"/>
    <w:multiLevelType w:val="multilevel"/>
    <w:tmpl w:val="B486207A"/>
    <w:lvl w:ilvl="0">
      <w:start w:val="3"/>
      <w:numFmt w:val="decimal"/>
      <w:lvlText w:val="%1"/>
      <w:lvlJc w:val="left"/>
      <w:pPr>
        <w:tabs>
          <w:tab w:val="num" w:pos="708"/>
        </w:tabs>
        <w:ind w:left="708" w:hanging="708"/>
      </w:pPr>
      <w:rPr>
        <w:rFonts w:hint="default"/>
        <w:b/>
        <w:sz w:val="20"/>
      </w:rPr>
    </w:lvl>
    <w:lvl w:ilvl="1">
      <w:start w:val="5"/>
      <w:numFmt w:val="decimal"/>
      <w:lvlText w:val="%1.%2"/>
      <w:lvlJc w:val="left"/>
      <w:pPr>
        <w:tabs>
          <w:tab w:val="num" w:pos="1002"/>
        </w:tabs>
        <w:ind w:left="1002" w:hanging="708"/>
      </w:pPr>
      <w:rPr>
        <w:rFonts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1296"/>
        </w:tabs>
        <w:ind w:left="1296" w:hanging="708"/>
      </w:pPr>
      <w:rPr>
        <w:rFonts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1602"/>
        </w:tabs>
        <w:ind w:left="1602" w:hanging="720"/>
      </w:pPr>
      <w:rPr>
        <w:rFonts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896"/>
        </w:tabs>
        <w:ind w:left="1896" w:hanging="720"/>
      </w:pPr>
      <w:rPr>
        <w:rFonts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2190"/>
        </w:tabs>
        <w:ind w:left="2190" w:hanging="720"/>
      </w:pPr>
      <w:rPr>
        <w:rFonts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2844"/>
        </w:tabs>
        <w:ind w:left="2844" w:hanging="1080"/>
      </w:pPr>
      <w:rPr>
        <w:rFonts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3138"/>
        </w:tabs>
        <w:ind w:left="3138" w:hanging="1080"/>
      </w:pPr>
      <w:rPr>
        <w:rFonts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3432"/>
        </w:tabs>
        <w:ind w:left="3432" w:hanging="1080"/>
      </w:pPr>
      <w:rPr>
        <w:rFonts w:hint="default"/>
        <w:b/>
        <w:sz w:val="20"/>
      </w:rPr>
    </w:lvl>
  </w:abstractNum>
  <w:abstractNum w:abstractNumId="8">
    <w:nsid w:val="250C6B3A"/>
    <w:multiLevelType w:val="multilevel"/>
    <w:tmpl w:val="0D721A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</w:rPr>
    </w:lvl>
    <w:lvl w:ilvl="1">
      <w:start w:val="6"/>
      <w:numFmt w:val="decimal"/>
      <w:lvlText w:val="%1.%2"/>
      <w:lvlJc w:val="left"/>
      <w:pPr>
        <w:tabs>
          <w:tab w:val="num" w:pos="654"/>
        </w:tabs>
        <w:ind w:left="654" w:hanging="36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948"/>
        </w:tabs>
        <w:ind w:left="948" w:hanging="360"/>
      </w:pPr>
      <w:rPr>
        <w:rFonts w:hint="default"/>
        <w:color w:val="auto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602"/>
        </w:tabs>
        <w:ind w:left="1602" w:hanging="720"/>
      </w:pPr>
      <w:rPr>
        <w:rFonts w:hint="default"/>
        <w:color w:val="auto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896"/>
        </w:tabs>
        <w:ind w:left="1896" w:hanging="720"/>
      </w:pPr>
      <w:rPr>
        <w:rFonts w:hint="default"/>
        <w:color w:val="auto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2190"/>
        </w:tabs>
        <w:ind w:left="2190" w:hanging="720"/>
      </w:pPr>
      <w:rPr>
        <w:rFonts w:hint="default"/>
        <w:color w:val="auto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2844"/>
        </w:tabs>
        <w:ind w:left="2844" w:hanging="1080"/>
      </w:pPr>
      <w:rPr>
        <w:rFonts w:hint="default"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3138"/>
        </w:tabs>
        <w:ind w:left="3138" w:hanging="1080"/>
      </w:pPr>
      <w:rPr>
        <w:rFonts w:hint="default"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3432"/>
        </w:tabs>
        <w:ind w:left="3432" w:hanging="1080"/>
      </w:pPr>
      <w:rPr>
        <w:rFonts w:hint="default"/>
        <w:color w:val="auto"/>
        <w:sz w:val="20"/>
      </w:rPr>
    </w:lvl>
  </w:abstractNum>
  <w:abstractNum w:abstractNumId="9">
    <w:nsid w:val="271C214A"/>
    <w:multiLevelType w:val="multilevel"/>
    <w:tmpl w:val="A4A6F7A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928"/>
        </w:tabs>
        <w:ind w:left="928" w:hanging="36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2140"/>
        </w:tabs>
        <w:ind w:left="2140" w:hanging="72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3068"/>
        </w:tabs>
        <w:ind w:left="3068" w:hanging="108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3352"/>
        </w:tabs>
        <w:ind w:left="3352" w:hanging="1080"/>
      </w:pPr>
      <w:rPr>
        <w:rFonts w:hint="default"/>
        <w:sz w:val="20"/>
      </w:rPr>
    </w:lvl>
  </w:abstractNum>
  <w:abstractNum w:abstractNumId="10">
    <w:nsid w:val="27CD11D4"/>
    <w:multiLevelType w:val="multilevel"/>
    <w:tmpl w:val="B7B2AEC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8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hint="default"/>
      </w:rPr>
    </w:lvl>
  </w:abstractNum>
  <w:abstractNum w:abstractNumId="11">
    <w:nsid w:val="28404F43"/>
    <w:multiLevelType w:val="hybridMultilevel"/>
    <w:tmpl w:val="88ACCA54"/>
    <w:lvl w:ilvl="0" w:tplc="95BE027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5E96189"/>
    <w:multiLevelType w:val="hybridMultilevel"/>
    <w:tmpl w:val="15BAF8D4"/>
    <w:lvl w:ilvl="0" w:tplc="FA44A996">
      <w:start w:val="1"/>
      <w:numFmt w:val="bullet"/>
      <w:lvlText w:val=""/>
      <w:lvlJc w:val="left"/>
      <w:pPr>
        <w:tabs>
          <w:tab w:val="num" w:pos="1962"/>
        </w:tabs>
        <w:ind w:left="1962" w:hanging="855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66331D9"/>
    <w:multiLevelType w:val="hybridMultilevel"/>
    <w:tmpl w:val="1D1E6FAC"/>
    <w:lvl w:ilvl="0" w:tplc="7AEAD3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9022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DA0CF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F5046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CF273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05828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64C1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08A32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ABA7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3B47426B"/>
    <w:multiLevelType w:val="multilevel"/>
    <w:tmpl w:val="B41ADD5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5"/>
      <w:numFmt w:val="decimal"/>
      <w:lvlText w:val="%1.%2"/>
      <w:lvlJc w:val="left"/>
      <w:pPr>
        <w:tabs>
          <w:tab w:val="num" w:pos="654"/>
        </w:tabs>
        <w:ind w:left="654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948"/>
        </w:tabs>
        <w:ind w:left="948" w:hanging="36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602"/>
        </w:tabs>
        <w:ind w:left="1602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896"/>
        </w:tabs>
        <w:ind w:left="1896" w:hanging="72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2190"/>
        </w:tabs>
        <w:ind w:left="2190" w:hanging="72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2844"/>
        </w:tabs>
        <w:ind w:left="2844" w:hanging="108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3138"/>
        </w:tabs>
        <w:ind w:left="3138" w:hanging="108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3432"/>
        </w:tabs>
        <w:ind w:left="3432" w:hanging="1080"/>
      </w:pPr>
      <w:rPr>
        <w:rFonts w:hint="default"/>
        <w:sz w:val="20"/>
      </w:rPr>
    </w:lvl>
  </w:abstractNum>
  <w:abstractNum w:abstractNumId="15">
    <w:nsid w:val="44D978A5"/>
    <w:multiLevelType w:val="hybridMultilevel"/>
    <w:tmpl w:val="F3F83CD8"/>
    <w:lvl w:ilvl="0" w:tplc="7BD4DEA8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6">
    <w:nsid w:val="4D753840"/>
    <w:multiLevelType w:val="hybridMultilevel"/>
    <w:tmpl w:val="704EFBF6"/>
    <w:lvl w:ilvl="0" w:tplc="EB40881E">
      <w:start w:val="7"/>
      <w:numFmt w:val="decimal"/>
      <w:lvlText w:val="%1"/>
      <w:lvlJc w:val="left"/>
      <w:pPr>
        <w:ind w:left="10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4" w:hanging="360"/>
      </w:pPr>
    </w:lvl>
    <w:lvl w:ilvl="2" w:tplc="0419001B" w:tentative="1">
      <w:start w:val="1"/>
      <w:numFmt w:val="lowerRoman"/>
      <w:lvlText w:val="%3."/>
      <w:lvlJc w:val="right"/>
      <w:pPr>
        <w:ind w:left="2454" w:hanging="180"/>
      </w:pPr>
    </w:lvl>
    <w:lvl w:ilvl="3" w:tplc="0419000F" w:tentative="1">
      <w:start w:val="1"/>
      <w:numFmt w:val="decimal"/>
      <w:lvlText w:val="%4."/>
      <w:lvlJc w:val="left"/>
      <w:pPr>
        <w:ind w:left="3174" w:hanging="360"/>
      </w:pPr>
    </w:lvl>
    <w:lvl w:ilvl="4" w:tplc="04190019" w:tentative="1">
      <w:start w:val="1"/>
      <w:numFmt w:val="lowerLetter"/>
      <w:lvlText w:val="%5."/>
      <w:lvlJc w:val="left"/>
      <w:pPr>
        <w:ind w:left="3894" w:hanging="360"/>
      </w:pPr>
    </w:lvl>
    <w:lvl w:ilvl="5" w:tplc="0419001B" w:tentative="1">
      <w:start w:val="1"/>
      <w:numFmt w:val="lowerRoman"/>
      <w:lvlText w:val="%6."/>
      <w:lvlJc w:val="right"/>
      <w:pPr>
        <w:ind w:left="4614" w:hanging="180"/>
      </w:pPr>
    </w:lvl>
    <w:lvl w:ilvl="6" w:tplc="0419000F" w:tentative="1">
      <w:start w:val="1"/>
      <w:numFmt w:val="decimal"/>
      <w:lvlText w:val="%7."/>
      <w:lvlJc w:val="left"/>
      <w:pPr>
        <w:ind w:left="5334" w:hanging="360"/>
      </w:pPr>
    </w:lvl>
    <w:lvl w:ilvl="7" w:tplc="04190019" w:tentative="1">
      <w:start w:val="1"/>
      <w:numFmt w:val="lowerLetter"/>
      <w:lvlText w:val="%8."/>
      <w:lvlJc w:val="left"/>
      <w:pPr>
        <w:ind w:left="6054" w:hanging="360"/>
      </w:pPr>
    </w:lvl>
    <w:lvl w:ilvl="8" w:tplc="0419001B" w:tentative="1">
      <w:start w:val="1"/>
      <w:numFmt w:val="lowerRoman"/>
      <w:lvlText w:val="%9."/>
      <w:lvlJc w:val="right"/>
      <w:pPr>
        <w:ind w:left="6774" w:hanging="180"/>
      </w:pPr>
    </w:lvl>
  </w:abstractNum>
  <w:abstractNum w:abstractNumId="17">
    <w:nsid w:val="4F2C0C42"/>
    <w:multiLevelType w:val="hybridMultilevel"/>
    <w:tmpl w:val="8A80CF66"/>
    <w:lvl w:ilvl="0" w:tplc="3E665AFA">
      <w:start w:val="7"/>
      <w:numFmt w:val="decimal"/>
      <w:lvlText w:val="%1"/>
      <w:lvlJc w:val="left"/>
      <w:pPr>
        <w:ind w:left="6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4" w:hanging="360"/>
      </w:pPr>
    </w:lvl>
    <w:lvl w:ilvl="2" w:tplc="0419001B" w:tentative="1">
      <w:start w:val="1"/>
      <w:numFmt w:val="lowerRoman"/>
      <w:lvlText w:val="%3."/>
      <w:lvlJc w:val="right"/>
      <w:pPr>
        <w:ind w:left="2094" w:hanging="180"/>
      </w:pPr>
    </w:lvl>
    <w:lvl w:ilvl="3" w:tplc="0419000F" w:tentative="1">
      <w:start w:val="1"/>
      <w:numFmt w:val="decimal"/>
      <w:lvlText w:val="%4."/>
      <w:lvlJc w:val="left"/>
      <w:pPr>
        <w:ind w:left="2814" w:hanging="360"/>
      </w:pPr>
    </w:lvl>
    <w:lvl w:ilvl="4" w:tplc="04190019" w:tentative="1">
      <w:start w:val="1"/>
      <w:numFmt w:val="lowerLetter"/>
      <w:lvlText w:val="%5."/>
      <w:lvlJc w:val="left"/>
      <w:pPr>
        <w:ind w:left="3534" w:hanging="360"/>
      </w:pPr>
    </w:lvl>
    <w:lvl w:ilvl="5" w:tplc="0419001B" w:tentative="1">
      <w:start w:val="1"/>
      <w:numFmt w:val="lowerRoman"/>
      <w:lvlText w:val="%6."/>
      <w:lvlJc w:val="right"/>
      <w:pPr>
        <w:ind w:left="4254" w:hanging="180"/>
      </w:pPr>
    </w:lvl>
    <w:lvl w:ilvl="6" w:tplc="0419000F" w:tentative="1">
      <w:start w:val="1"/>
      <w:numFmt w:val="decimal"/>
      <w:lvlText w:val="%7."/>
      <w:lvlJc w:val="left"/>
      <w:pPr>
        <w:ind w:left="4974" w:hanging="360"/>
      </w:pPr>
    </w:lvl>
    <w:lvl w:ilvl="7" w:tplc="04190019" w:tentative="1">
      <w:start w:val="1"/>
      <w:numFmt w:val="lowerLetter"/>
      <w:lvlText w:val="%8."/>
      <w:lvlJc w:val="left"/>
      <w:pPr>
        <w:ind w:left="5694" w:hanging="360"/>
      </w:pPr>
    </w:lvl>
    <w:lvl w:ilvl="8" w:tplc="041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8">
    <w:nsid w:val="52EA2384"/>
    <w:multiLevelType w:val="hybridMultilevel"/>
    <w:tmpl w:val="71903322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54F86B6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576A35AF"/>
    <w:multiLevelType w:val="hybridMultilevel"/>
    <w:tmpl w:val="708E7CE8"/>
    <w:lvl w:ilvl="0" w:tplc="5EB491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E2F8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9D49A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FC267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E3247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85EED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4D046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7DA8D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67C8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61426889"/>
    <w:multiLevelType w:val="multilevel"/>
    <w:tmpl w:val="F0EE6D7C"/>
    <w:lvl w:ilvl="0">
      <w:start w:val="3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  <w:b w:val="0"/>
        <w:i w:val="0"/>
      </w:rPr>
    </w:lvl>
    <w:lvl w:ilvl="1">
      <w:start w:val="3"/>
      <w:numFmt w:val="decimal"/>
      <w:lvlText w:val="%1.%2"/>
      <w:lvlJc w:val="left"/>
      <w:pPr>
        <w:tabs>
          <w:tab w:val="num" w:pos="803"/>
        </w:tabs>
        <w:ind w:left="803" w:hanging="7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826"/>
        </w:tabs>
        <w:ind w:left="826" w:hanging="78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849"/>
        </w:tabs>
        <w:ind w:left="849" w:hanging="78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72"/>
        </w:tabs>
        <w:ind w:left="1172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195"/>
        </w:tabs>
        <w:ind w:left="1195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578"/>
        </w:tabs>
        <w:ind w:left="1578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601"/>
        </w:tabs>
        <w:ind w:left="1601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984"/>
        </w:tabs>
        <w:ind w:left="1984" w:hanging="1800"/>
      </w:pPr>
      <w:rPr>
        <w:rFonts w:hint="default"/>
        <w:b w:val="0"/>
        <w:i w:val="0"/>
      </w:rPr>
    </w:lvl>
  </w:abstractNum>
  <w:abstractNum w:abstractNumId="22">
    <w:nsid w:val="64C47051"/>
    <w:multiLevelType w:val="multilevel"/>
    <w:tmpl w:val="69402E0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23">
    <w:nsid w:val="6CF413CC"/>
    <w:multiLevelType w:val="multilevel"/>
    <w:tmpl w:val="566022DE"/>
    <w:lvl w:ilvl="0">
      <w:start w:val="3"/>
      <w:numFmt w:val="decimal"/>
      <w:lvlText w:val="%1"/>
      <w:lvlJc w:val="left"/>
      <w:pPr>
        <w:tabs>
          <w:tab w:val="num" w:pos="756"/>
        </w:tabs>
        <w:ind w:left="756" w:hanging="756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40"/>
        </w:tabs>
        <w:ind w:left="1040" w:hanging="75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4"/>
        </w:tabs>
        <w:ind w:left="1324" w:hanging="75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08"/>
        </w:tabs>
        <w:ind w:left="1608" w:hanging="75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92"/>
        </w:tabs>
        <w:ind w:left="1892" w:hanging="75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4">
    <w:nsid w:val="6E225E75"/>
    <w:multiLevelType w:val="multilevel"/>
    <w:tmpl w:val="F05827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5">
    <w:nsid w:val="6F084430"/>
    <w:multiLevelType w:val="hybridMultilevel"/>
    <w:tmpl w:val="B664ACEE"/>
    <w:lvl w:ilvl="0" w:tplc="0419000B">
      <w:start w:val="1"/>
      <w:numFmt w:val="bullet"/>
      <w:lvlText w:val=""/>
      <w:lvlJc w:val="left"/>
      <w:pPr>
        <w:tabs>
          <w:tab w:val="num" w:pos="1755"/>
        </w:tabs>
        <w:ind w:left="1755" w:hanging="855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78E71B80"/>
    <w:multiLevelType w:val="hybridMultilevel"/>
    <w:tmpl w:val="E5FA29A0"/>
    <w:lvl w:ilvl="0" w:tplc="CF8E381C">
      <w:start w:val="1"/>
      <w:numFmt w:val="decimal"/>
      <w:lvlText w:val="%1."/>
      <w:lvlJc w:val="left"/>
      <w:pPr>
        <w:ind w:left="7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27">
    <w:nsid w:val="7C687725"/>
    <w:multiLevelType w:val="multilevel"/>
    <w:tmpl w:val="4378D0C2"/>
    <w:lvl w:ilvl="0">
      <w:start w:val="4"/>
      <w:numFmt w:val="decimal"/>
      <w:lvlText w:val="%1"/>
      <w:lvlJc w:val="left"/>
      <w:pPr>
        <w:tabs>
          <w:tab w:val="num" w:pos="408"/>
        </w:tabs>
        <w:ind w:left="408" w:hanging="408"/>
      </w:pPr>
      <w:rPr>
        <w:rFonts w:hint="default"/>
        <w:sz w:val="20"/>
      </w:rPr>
    </w:lvl>
    <w:lvl w:ilvl="1">
      <w:start w:val="5"/>
      <w:numFmt w:val="decimal"/>
      <w:lvlText w:val="%1.%2"/>
      <w:lvlJc w:val="left"/>
      <w:pPr>
        <w:tabs>
          <w:tab w:val="num" w:pos="2748"/>
        </w:tabs>
        <w:ind w:left="2748" w:hanging="408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976"/>
        </w:tabs>
        <w:ind w:left="976" w:hanging="408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2140"/>
        </w:tabs>
        <w:ind w:left="2140" w:hanging="72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3068"/>
        </w:tabs>
        <w:ind w:left="3068" w:hanging="108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3352"/>
        </w:tabs>
        <w:ind w:left="3352" w:hanging="1080"/>
      </w:pPr>
      <w:rPr>
        <w:rFonts w:hint="default"/>
        <w:sz w:val="20"/>
      </w:rPr>
    </w:lvl>
  </w:abstractNum>
  <w:num w:numId="1">
    <w:abstractNumId w:val="0"/>
  </w:num>
  <w:num w:numId="2">
    <w:abstractNumId w:val="1"/>
  </w:num>
  <w:num w:numId="3">
    <w:abstractNumId w:val="25"/>
  </w:num>
  <w:num w:numId="4">
    <w:abstractNumId w:val="18"/>
  </w:num>
  <w:num w:numId="5">
    <w:abstractNumId w:val="26"/>
  </w:num>
  <w:num w:numId="6">
    <w:abstractNumId w:val="10"/>
  </w:num>
  <w:num w:numId="7">
    <w:abstractNumId w:val="3"/>
  </w:num>
  <w:num w:numId="8">
    <w:abstractNumId w:val="11"/>
  </w:num>
  <w:num w:numId="9">
    <w:abstractNumId w:val="15"/>
  </w:num>
  <w:num w:numId="10">
    <w:abstractNumId w:val="19"/>
  </w:num>
  <w:num w:numId="11">
    <w:abstractNumId w:val="12"/>
  </w:num>
  <w:num w:numId="12">
    <w:abstractNumId w:val="5"/>
  </w:num>
  <w:num w:numId="13">
    <w:abstractNumId w:val="24"/>
  </w:num>
  <w:num w:numId="14">
    <w:abstractNumId w:val="20"/>
  </w:num>
  <w:num w:numId="15">
    <w:abstractNumId w:val="21"/>
  </w:num>
  <w:num w:numId="16">
    <w:abstractNumId w:val="2"/>
  </w:num>
  <w:num w:numId="17">
    <w:abstractNumId w:val="23"/>
  </w:num>
  <w:num w:numId="18">
    <w:abstractNumId w:val="4"/>
  </w:num>
  <w:num w:numId="19">
    <w:abstractNumId w:val="13"/>
  </w:num>
  <w:num w:numId="20">
    <w:abstractNumId w:val="7"/>
  </w:num>
  <w:num w:numId="21">
    <w:abstractNumId w:val="8"/>
  </w:num>
  <w:num w:numId="22">
    <w:abstractNumId w:val="14"/>
  </w:num>
  <w:num w:numId="23">
    <w:abstractNumId w:val="6"/>
  </w:num>
  <w:num w:numId="24">
    <w:abstractNumId w:val="27"/>
  </w:num>
  <w:num w:numId="25">
    <w:abstractNumId w:val="22"/>
  </w:num>
  <w:num w:numId="26">
    <w:abstractNumId w:val="9"/>
  </w:num>
  <w:num w:numId="27">
    <w:abstractNumId w:val="17"/>
  </w:num>
  <w:num w:numId="2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47DE"/>
    <w:rsid w:val="00000C12"/>
    <w:rsid w:val="000029D5"/>
    <w:rsid w:val="00007AD5"/>
    <w:rsid w:val="00010215"/>
    <w:rsid w:val="000105B5"/>
    <w:rsid w:val="00015F19"/>
    <w:rsid w:val="00016555"/>
    <w:rsid w:val="00017779"/>
    <w:rsid w:val="000201AC"/>
    <w:rsid w:val="00021CFE"/>
    <w:rsid w:val="00024078"/>
    <w:rsid w:val="00024A9E"/>
    <w:rsid w:val="000321A2"/>
    <w:rsid w:val="00032E18"/>
    <w:rsid w:val="00034A97"/>
    <w:rsid w:val="00036B43"/>
    <w:rsid w:val="00036BE2"/>
    <w:rsid w:val="00041CAE"/>
    <w:rsid w:val="00041E60"/>
    <w:rsid w:val="00043CDD"/>
    <w:rsid w:val="000513C5"/>
    <w:rsid w:val="0005488E"/>
    <w:rsid w:val="00054D9D"/>
    <w:rsid w:val="000576CC"/>
    <w:rsid w:val="000604F8"/>
    <w:rsid w:val="000614D9"/>
    <w:rsid w:val="000628A4"/>
    <w:rsid w:val="00064DE5"/>
    <w:rsid w:val="00064F1F"/>
    <w:rsid w:val="0006725B"/>
    <w:rsid w:val="0007000B"/>
    <w:rsid w:val="00071C80"/>
    <w:rsid w:val="00090EFB"/>
    <w:rsid w:val="000911A2"/>
    <w:rsid w:val="00097CBE"/>
    <w:rsid w:val="000A231F"/>
    <w:rsid w:val="000A3D58"/>
    <w:rsid w:val="000A6C1A"/>
    <w:rsid w:val="000A72EC"/>
    <w:rsid w:val="000B04DE"/>
    <w:rsid w:val="000B299B"/>
    <w:rsid w:val="000B2D19"/>
    <w:rsid w:val="000B5807"/>
    <w:rsid w:val="000B5AB4"/>
    <w:rsid w:val="000C10C4"/>
    <w:rsid w:val="000C22E3"/>
    <w:rsid w:val="000C3769"/>
    <w:rsid w:val="000C5139"/>
    <w:rsid w:val="000C65A8"/>
    <w:rsid w:val="000C76E9"/>
    <w:rsid w:val="000D0DAC"/>
    <w:rsid w:val="000E063E"/>
    <w:rsid w:val="000E0711"/>
    <w:rsid w:val="000E08E1"/>
    <w:rsid w:val="000E1242"/>
    <w:rsid w:val="000E1656"/>
    <w:rsid w:val="000E56B8"/>
    <w:rsid w:val="000E7AD4"/>
    <w:rsid w:val="000F4DA5"/>
    <w:rsid w:val="000F779F"/>
    <w:rsid w:val="001015C6"/>
    <w:rsid w:val="001020CC"/>
    <w:rsid w:val="0010297C"/>
    <w:rsid w:val="00103D7B"/>
    <w:rsid w:val="001054A6"/>
    <w:rsid w:val="00107CF3"/>
    <w:rsid w:val="001117B0"/>
    <w:rsid w:val="00113528"/>
    <w:rsid w:val="00115778"/>
    <w:rsid w:val="00116489"/>
    <w:rsid w:val="0011713B"/>
    <w:rsid w:val="0012035D"/>
    <w:rsid w:val="00122334"/>
    <w:rsid w:val="00122FD0"/>
    <w:rsid w:val="001244DD"/>
    <w:rsid w:val="00130EAD"/>
    <w:rsid w:val="001342F4"/>
    <w:rsid w:val="00134A21"/>
    <w:rsid w:val="00135D1B"/>
    <w:rsid w:val="00140FED"/>
    <w:rsid w:val="00141B09"/>
    <w:rsid w:val="00141F08"/>
    <w:rsid w:val="00142AB2"/>
    <w:rsid w:val="00142F9F"/>
    <w:rsid w:val="0014348E"/>
    <w:rsid w:val="00143776"/>
    <w:rsid w:val="00145D4F"/>
    <w:rsid w:val="00147C27"/>
    <w:rsid w:val="00151D4A"/>
    <w:rsid w:val="00163B84"/>
    <w:rsid w:val="0017003C"/>
    <w:rsid w:val="001706D4"/>
    <w:rsid w:val="00175B0B"/>
    <w:rsid w:val="00175E51"/>
    <w:rsid w:val="00176006"/>
    <w:rsid w:val="00184372"/>
    <w:rsid w:val="0019275B"/>
    <w:rsid w:val="00193D18"/>
    <w:rsid w:val="001941F4"/>
    <w:rsid w:val="001942E2"/>
    <w:rsid w:val="00195416"/>
    <w:rsid w:val="00196920"/>
    <w:rsid w:val="00196A23"/>
    <w:rsid w:val="001A00CB"/>
    <w:rsid w:val="001A068C"/>
    <w:rsid w:val="001A1AD3"/>
    <w:rsid w:val="001A1BB0"/>
    <w:rsid w:val="001A73B2"/>
    <w:rsid w:val="001B0ED1"/>
    <w:rsid w:val="001B1FF9"/>
    <w:rsid w:val="001B4A91"/>
    <w:rsid w:val="001B54D1"/>
    <w:rsid w:val="001B6037"/>
    <w:rsid w:val="001B637D"/>
    <w:rsid w:val="001B767D"/>
    <w:rsid w:val="001C15FB"/>
    <w:rsid w:val="001C2684"/>
    <w:rsid w:val="001C3FD5"/>
    <w:rsid w:val="001C5D3D"/>
    <w:rsid w:val="001C6668"/>
    <w:rsid w:val="001C7977"/>
    <w:rsid w:val="001D1FC7"/>
    <w:rsid w:val="001D29D5"/>
    <w:rsid w:val="001D315F"/>
    <w:rsid w:val="001D3236"/>
    <w:rsid w:val="001D4534"/>
    <w:rsid w:val="001D4CC3"/>
    <w:rsid w:val="001D69DC"/>
    <w:rsid w:val="001D6E33"/>
    <w:rsid w:val="001E0177"/>
    <w:rsid w:val="001E1AF9"/>
    <w:rsid w:val="001E1FF2"/>
    <w:rsid w:val="001E423F"/>
    <w:rsid w:val="001F0F7F"/>
    <w:rsid w:val="001F10D8"/>
    <w:rsid w:val="001F251F"/>
    <w:rsid w:val="002056DF"/>
    <w:rsid w:val="00205F5E"/>
    <w:rsid w:val="00206167"/>
    <w:rsid w:val="0020747A"/>
    <w:rsid w:val="00211F7B"/>
    <w:rsid w:val="0021284A"/>
    <w:rsid w:val="00213AF3"/>
    <w:rsid w:val="0021409F"/>
    <w:rsid w:val="00221B07"/>
    <w:rsid w:val="0022236F"/>
    <w:rsid w:val="00222C6B"/>
    <w:rsid w:val="00223765"/>
    <w:rsid w:val="002244AD"/>
    <w:rsid w:val="00225249"/>
    <w:rsid w:val="0023371B"/>
    <w:rsid w:val="00233A7F"/>
    <w:rsid w:val="002351FC"/>
    <w:rsid w:val="0023624C"/>
    <w:rsid w:val="002422EA"/>
    <w:rsid w:val="0024492E"/>
    <w:rsid w:val="00245472"/>
    <w:rsid w:val="00245757"/>
    <w:rsid w:val="0025187C"/>
    <w:rsid w:val="00252971"/>
    <w:rsid w:val="0025493A"/>
    <w:rsid w:val="00255A81"/>
    <w:rsid w:val="00260A4E"/>
    <w:rsid w:val="0026148B"/>
    <w:rsid w:val="00261911"/>
    <w:rsid w:val="002668B2"/>
    <w:rsid w:val="00272721"/>
    <w:rsid w:val="002740E7"/>
    <w:rsid w:val="0027471E"/>
    <w:rsid w:val="002757DD"/>
    <w:rsid w:val="002775BA"/>
    <w:rsid w:val="0028572F"/>
    <w:rsid w:val="0028580A"/>
    <w:rsid w:val="00287383"/>
    <w:rsid w:val="0028797D"/>
    <w:rsid w:val="002A131A"/>
    <w:rsid w:val="002A5544"/>
    <w:rsid w:val="002B15E8"/>
    <w:rsid w:val="002B17AE"/>
    <w:rsid w:val="002B298C"/>
    <w:rsid w:val="002B324D"/>
    <w:rsid w:val="002B3E83"/>
    <w:rsid w:val="002B64B5"/>
    <w:rsid w:val="002C0068"/>
    <w:rsid w:val="002C2737"/>
    <w:rsid w:val="002C36F5"/>
    <w:rsid w:val="002C46F2"/>
    <w:rsid w:val="002C4DDF"/>
    <w:rsid w:val="002C69D3"/>
    <w:rsid w:val="002D0772"/>
    <w:rsid w:val="002D145C"/>
    <w:rsid w:val="002D2607"/>
    <w:rsid w:val="002D26A6"/>
    <w:rsid w:val="002D5DE4"/>
    <w:rsid w:val="002D6E48"/>
    <w:rsid w:val="002D7BE5"/>
    <w:rsid w:val="002E1B4E"/>
    <w:rsid w:val="002E223A"/>
    <w:rsid w:val="002E49B1"/>
    <w:rsid w:val="002E6C73"/>
    <w:rsid w:val="002F0813"/>
    <w:rsid w:val="002F109E"/>
    <w:rsid w:val="002F1917"/>
    <w:rsid w:val="002F30F1"/>
    <w:rsid w:val="002F4533"/>
    <w:rsid w:val="002F7AD7"/>
    <w:rsid w:val="00301B8D"/>
    <w:rsid w:val="003030A3"/>
    <w:rsid w:val="0030534C"/>
    <w:rsid w:val="0031174F"/>
    <w:rsid w:val="00312F5A"/>
    <w:rsid w:val="00313137"/>
    <w:rsid w:val="0031597E"/>
    <w:rsid w:val="00321080"/>
    <w:rsid w:val="00321D37"/>
    <w:rsid w:val="003222C0"/>
    <w:rsid w:val="00323F7B"/>
    <w:rsid w:val="0033189E"/>
    <w:rsid w:val="00333623"/>
    <w:rsid w:val="00334208"/>
    <w:rsid w:val="003345E4"/>
    <w:rsid w:val="00336B34"/>
    <w:rsid w:val="00343C90"/>
    <w:rsid w:val="00345FE9"/>
    <w:rsid w:val="0034712F"/>
    <w:rsid w:val="00347B0C"/>
    <w:rsid w:val="003517A8"/>
    <w:rsid w:val="0035431D"/>
    <w:rsid w:val="00357D5E"/>
    <w:rsid w:val="00361E82"/>
    <w:rsid w:val="00364592"/>
    <w:rsid w:val="00374B8C"/>
    <w:rsid w:val="003751EA"/>
    <w:rsid w:val="003759A2"/>
    <w:rsid w:val="00377637"/>
    <w:rsid w:val="0038140D"/>
    <w:rsid w:val="003820A7"/>
    <w:rsid w:val="003848D2"/>
    <w:rsid w:val="0038595D"/>
    <w:rsid w:val="00387004"/>
    <w:rsid w:val="003877E1"/>
    <w:rsid w:val="00390351"/>
    <w:rsid w:val="003951A3"/>
    <w:rsid w:val="003A060D"/>
    <w:rsid w:val="003A190D"/>
    <w:rsid w:val="003A3AB6"/>
    <w:rsid w:val="003A4C4C"/>
    <w:rsid w:val="003A6294"/>
    <w:rsid w:val="003A7FD5"/>
    <w:rsid w:val="003B1381"/>
    <w:rsid w:val="003B21CF"/>
    <w:rsid w:val="003B544C"/>
    <w:rsid w:val="003B58B3"/>
    <w:rsid w:val="003B5977"/>
    <w:rsid w:val="003B7107"/>
    <w:rsid w:val="003B7222"/>
    <w:rsid w:val="003C2A18"/>
    <w:rsid w:val="003C308A"/>
    <w:rsid w:val="003C71AB"/>
    <w:rsid w:val="003C7ED6"/>
    <w:rsid w:val="003D19AB"/>
    <w:rsid w:val="003D2E42"/>
    <w:rsid w:val="003D3190"/>
    <w:rsid w:val="003D3695"/>
    <w:rsid w:val="003D3964"/>
    <w:rsid w:val="003D3E6E"/>
    <w:rsid w:val="003D6AD8"/>
    <w:rsid w:val="003E0CC8"/>
    <w:rsid w:val="003E4555"/>
    <w:rsid w:val="003E4DCF"/>
    <w:rsid w:val="003E66B6"/>
    <w:rsid w:val="003E6B13"/>
    <w:rsid w:val="003E76C9"/>
    <w:rsid w:val="003F1088"/>
    <w:rsid w:val="003F1B7C"/>
    <w:rsid w:val="003F4BC9"/>
    <w:rsid w:val="003F5679"/>
    <w:rsid w:val="003F6BDF"/>
    <w:rsid w:val="00401884"/>
    <w:rsid w:val="00401D85"/>
    <w:rsid w:val="00404087"/>
    <w:rsid w:val="004120B8"/>
    <w:rsid w:val="004123EF"/>
    <w:rsid w:val="00415C95"/>
    <w:rsid w:val="00416811"/>
    <w:rsid w:val="00416ACC"/>
    <w:rsid w:val="00416D88"/>
    <w:rsid w:val="004178B8"/>
    <w:rsid w:val="00417AEF"/>
    <w:rsid w:val="00417BD4"/>
    <w:rsid w:val="00420460"/>
    <w:rsid w:val="004228E0"/>
    <w:rsid w:val="00423585"/>
    <w:rsid w:val="00423795"/>
    <w:rsid w:val="00424B49"/>
    <w:rsid w:val="00425996"/>
    <w:rsid w:val="004259C5"/>
    <w:rsid w:val="004267DB"/>
    <w:rsid w:val="00431D31"/>
    <w:rsid w:val="004323A9"/>
    <w:rsid w:val="00432CE4"/>
    <w:rsid w:val="00433D58"/>
    <w:rsid w:val="00433F36"/>
    <w:rsid w:val="004371E9"/>
    <w:rsid w:val="004413FE"/>
    <w:rsid w:val="00441E32"/>
    <w:rsid w:val="00443EA2"/>
    <w:rsid w:val="00443EAE"/>
    <w:rsid w:val="0044487F"/>
    <w:rsid w:val="00446AEE"/>
    <w:rsid w:val="00452283"/>
    <w:rsid w:val="004536BA"/>
    <w:rsid w:val="004574FF"/>
    <w:rsid w:val="00461766"/>
    <w:rsid w:val="00462774"/>
    <w:rsid w:val="0046341F"/>
    <w:rsid w:val="00464AD4"/>
    <w:rsid w:val="0046627C"/>
    <w:rsid w:val="0046705B"/>
    <w:rsid w:val="00467B92"/>
    <w:rsid w:val="004738E6"/>
    <w:rsid w:val="00477E92"/>
    <w:rsid w:val="00480784"/>
    <w:rsid w:val="00481830"/>
    <w:rsid w:val="00482FFE"/>
    <w:rsid w:val="0048520D"/>
    <w:rsid w:val="00490D0F"/>
    <w:rsid w:val="0049201F"/>
    <w:rsid w:val="00492938"/>
    <w:rsid w:val="00492F1D"/>
    <w:rsid w:val="00494D8C"/>
    <w:rsid w:val="00496E5B"/>
    <w:rsid w:val="00496FAA"/>
    <w:rsid w:val="004A012C"/>
    <w:rsid w:val="004A3439"/>
    <w:rsid w:val="004A3652"/>
    <w:rsid w:val="004A4CE6"/>
    <w:rsid w:val="004A7375"/>
    <w:rsid w:val="004A7A86"/>
    <w:rsid w:val="004B0E7D"/>
    <w:rsid w:val="004B5C98"/>
    <w:rsid w:val="004B7585"/>
    <w:rsid w:val="004C09E1"/>
    <w:rsid w:val="004C2536"/>
    <w:rsid w:val="004C2584"/>
    <w:rsid w:val="004C63F1"/>
    <w:rsid w:val="004D36B3"/>
    <w:rsid w:val="004D47D8"/>
    <w:rsid w:val="004D6AD4"/>
    <w:rsid w:val="004D70D6"/>
    <w:rsid w:val="004D7173"/>
    <w:rsid w:val="004D75C4"/>
    <w:rsid w:val="004E0279"/>
    <w:rsid w:val="004E28FC"/>
    <w:rsid w:val="004E2C2A"/>
    <w:rsid w:val="004E39DF"/>
    <w:rsid w:val="004E6379"/>
    <w:rsid w:val="004F0CF7"/>
    <w:rsid w:val="004F3652"/>
    <w:rsid w:val="004F5FC3"/>
    <w:rsid w:val="004F79C9"/>
    <w:rsid w:val="004F7E9D"/>
    <w:rsid w:val="00500A47"/>
    <w:rsid w:val="0050249E"/>
    <w:rsid w:val="00502C51"/>
    <w:rsid w:val="00506606"/>
    <w:rsid w:val="00506994"/>
    <w:rsid w:val="00506E58"/>
    <w:rsid w:val="0051121B"/>
    <w:rsid w:val="0051198E"/>
    <w:rsid w:val="00520063"/>
    <w:rsid w:val="00521F97"/>
    <w:rsid w:val="005229E9"/>
    <w:rsid w:val="00524154"/>
    <w:rsid w:val="00524C1B"/>
    <w:rsid w:val="00524C7B"/>
    <w:rsid w:val="00526267"/>
    <w:rsid w:val="00527634"/>
    <w:rsid w:val="005278C6"/>
    <w:rsid w:val="00530FAA"/>
    <w:rsid w:val="00531057"/>
    <w:rsid w:val="005312B0"/>
    <w:rsid w:val="0053137D"/>
    <w:rsid w:val="00531C32"/>
    <w:rsid w:val="00533750"/>
    <w:rsid w:val="00533BF1"/>
    <w:rsid w:val="00533C47"/>
    <w:rsid w:val="0053596F"/>
    <w:rsid w:val="005366AD"/>
    <w:rsid w:val="00536BEF"/>
    <w:rsid w:val="00536D18"/>
    <w:rsid w:val="00537FFE"/>
    <w:rsid w:val="00541096"/>
    <w:rsid w:val="00542561"/>
    <w:rsid w:val="00542890"/>
    <w:rsid w:val="00542F0B"/>
    <w:rsid w:val="005455FC"/>
    <w:rsid w:val="005468CB"/>
    <w:rsid w:val="0055254D"/>
    <w:rsid w:val="00552DCF"/>
    <w:rsid w:val="00556CDC"/>
    <w:rsid w:val="005571D1"/>
    <w:rsid w:val="00563166"/>
    <w:rsid w:val="00563558"/>
    <w:rsid w:val="00563BF8"/>
    <w:rsid w:val="00567EF9"/>
    <w:rsid w:val="005700C0"/>
    <w:rsid w:val="00571E77"/>
    <w:rsid w:val="005731AE"/>
    <w:rsid w:val="00574A42"/>
    <w:rsid w:val="00575443"/>
    <w:rsid w:val="0057546C"/>
    <w:rsid w:val="00580037"/>
    <w:rsid w:val="00580387"/>
    <w:rsid w:val="005822F7"/>
    <w:rsid w:val="005836E4"/>
    <w:rsid w:val="00584ED0"/>
    <w:rsid w:val="0058776F"/>
    <w:rsid w:val="005923C8"/>
    <w:rsid w:val="00594074"/>
    <w:rsid w:val="005940E8"/>
    <w:rsid w:val="00594B79"/>
    <w:rsid w:val="00597501"/>
    <w:rsid w:val="005A04B4"/>
    <w:rsid w:val="005A1419"/>
    <w:rsid w:val="005A4273"/>
    <w:rsid w:val="005A5666"/>
    <w:rsid w:val="005A5F14"/>
    <w:rsid w:val="005A754A"/>
    <w:rsid w:val="005A769D"/>
    <w:rsid w:val="005A7D95"/>
    <w:rsid w:val="005B0598"/>
    <w:rsid w:val="005B15EC"/>
    <w:rsid w:val="005B25F2"/>
    <w:rsid w:val="005B6F43"/>
    <w:rsid w:val="005C1719"/>
    <w:rsid w:val="005C1937"/>
    <w:rsid w:val="005C2032"/>
    <w:rsid w:val="005C26C9"/>
    <w:rsid w:val="005C2983"/>
    <w:rsid w:val="005C2DBA"/>
    <w:rsid w:val="005C5423"/>
    <w:rsid w:val="005C5BED"/>
    <w:rsid w:val="005C630A"/>
    <w:rsid w:val="005C666C"/>
    <w:rsid w:val="005C6CF1"/>
    <w:rsid w:val="005D1971"/>
    <w:rsid w:val="005D78AA"/>
    <w:rsid w:val="005E4137"/>
    <w:rsid w:val="005E6158"/>
    <w:rsid w:val="005F3FCD"/>
    <w:rsid w:val="005F4B67"/>
    <w:rsid w:val="005F4FBF"/>
    <w:rsid w:val="005F56BE"/>
    <w:rsid w:val="00603342"/>
    <w:rsid w:val="006033CA"/>
    <w:rsid w:val="00604F59"/>
    <w:rsid w:val="006071B4"/>
    <w:rsid w:val="0061148C"/>
    <w:rsid w:val="006116F8"/>
    <w:rsid w:val="006126E8"/>
    <w:rsid w:val="00612D4E"/>
    <w:rsid w:val="00613427"/>
    <w:rsid w:val="006136D9"/>
    <w:rsid w:val="006137D7"/>
    <w:rsid w:val="00615248"/>
    <w:rsid w:val="00615E33"/>
    <w:rsid w:val="00616584"/>
    <w:rsid w:val="0061660D"/>
    <w:rsid w:val="00617102"/>
    <w:rsid w:val="00617EE8"/>
    <w:rsid w:val="006217AB"/>
    <w:rsid w:val="00621C16"/>
    <w:rsid w:val="00627C23"/>
    <w:rsid w:val="006303A5"/>
    <w:rsid w:val="006305F4"/>
    <w:rsid w:val="006317D7"/>
    <w:rsid w:val="0063219E"/>
    <w:rsid w:val="00633C83"/>
    <w:rsid w:val="0063423D"/>
    <w:rsid w:val="00634EFB"/>
    <w:rsid w:val="00635332"/>
    <w:rsid w:val="006373F4"/>
    <w:rsid w:val="0064098A"/>
    <w:rsid w:val="006415B1"/>
    <w:rsid w:val="006415D1"/>
    <w:rsid w:val="00641C2A"/>
    <w:rsid w:val="00641E91"/>
    <w:rsid w:val="0064609D"/>
    <w:rsid w:val="0064676A"/>
    <w:rsid w:val="00646C67"/>
    <w:rsid w:val="006503A1"/>
    <w:rsid w:val="00650EB3"/>
    <w:rsid w:val="006521EB"/>
    <w:rsid w:val="00653E8F"/>
    <w:rsid w:val="0066118B"/>
    <w:rsid w:val="006613B4"/>
    <w:rsid w:val="006617AB"/>
    <w:rsid w:val="00661FF1"/>
    <w:rsid w:val="00673C5D"/>
    <w:rsid w:val="00675027"/>
    <w:rsid w:val="00675E9C"/>
    <w:rsid w:val="006808F8"/>
    <w:rsid w:val="0068312D"/>
    <w:rsid w:val="00684101"/>
    <w:rsid w:val="00687F73"/>
    <w:rsid w:val="00690203"/>
    <w:rsid w:val="006909EE"/>
    <w:rsid w:val="0069144B"/>
    <w:rsid w:val="00691BE2"/>
    <w:rsid w:val="006949C7"/>
    <w:rsid w:val="006A0492"/>
    <w:rsid w:val="006A141A"/>
    <w:rsid w:val="006A36AE"/>
    <w:rsid w:val="006A4B12"/>
    <w:rsid w:val="006B0538"/>
    <w:rsid w:val="006B2356"/>
    <w:rsid w:val="006B3275"/>
    <w:rsid w:val="006B46EB"/>
    <w:rsid w:val="006B5875"/>
    <w:rsid w:val="006B73CB"/>
    <w:rsid w:val="006B7935"/>
    <w:rsid w:val="006C101C"/>
    <w:rsid w:val="006C2DBC"/>
    <w:rsid w:val="006C50CC"/>
    <w:rsid w:val="006C525F"/>
    <w:rsid w:val="006C5373"/>
    <w:rsid w:val="006D16A6"/>
    <w:rsid w:val="006D353D"/>
    <w:rsid w:val="006D3B92"/>
    <w:rsid w:val="006D4CBD"/>
    <w:rsid w:val="006D4F8D"/>
    <w:rsid w:val="006D6F83"/>
    <w:rsid w:val="006E1C10"/>
    <w:rsid w:val="006E792B"/>
    <w:rsid w:val="006E7968"/>
    <w:rsid w:val="006F143D"/>
    <w:rsid w:val="006F6EA3"/>
    <w:rsid w:val="006F7DB8"/>
    <w:rsid w:val="006F7EA3"/>
    <w:rsid w:val="007002CB"/>
    <w:rsid w:val="00701260"/>
    <w:rsid w:val="007022A8"/>
    <w:rsid w:val="00702AAD"/>
    <w:rsid w:val="00710F8E"/>
    <w:rsid w:val="00711587"/>
    <w:rsid w:val="00711D12"/>
    <w:rsid w:val="007131D6"/>
    <w:rsid w:val="00713462"/>
    <w:rsid w:val="00721DBD"/>
    <w:rsid w:val="00724BD6"/>
    <w:rsid w:val="00726883"/>
    <w:rsid w:val="00730231"/>
    <w:rsid w:val="007345EB"/>
    <w:rsid w:val="00734ABF"/>
    <w:rsid w:val="00735405"/>
    <w:rsid w:val="007362ED"/>
    <w:rsid w:val="0073641C"/>
    <w:rsid w:val="0073778B"/>
    <w:rsid w:val="00741207"/>
    <w:rsid w:val="0074289E"/>
    <w:rsid w:val="00743184"/>
    <w:rsid w:val="0074524E"/>
    <w:rsid w:val="007472DD"/>
    <w:rsid w:val="007506C4"/>
    <w:rsid w:val="007506D4"/>
    <w:rsid w:val="007541E7"/>
    <w:rsid w:val="007542CC"/>
    <w:rsid w:val="00756101"/>
    <w:rsid w:val="0075701B"/>
    <w:rsid w:val="0076020B"/>
    <w:rsid w:val="0076090B"/>
    <w:rsid w:val="00765460"/>
    <w:rsid w:val="0076566E"/>
    <w:rsid w:val="00770B55"/>
    <w:rsid w:val="007760F4"/>
    <w:rsid w:val="00782EB9"/>
    <w:rsid w:val="007854A5"/>
    <w:rsid w:val="00786AC5"/>
    <w:rsid w:val="0078775E"/>
    <w:rsid w:val="007877AE"/>
    <w:rsid w:val="0079243C"/>
    <w:rsid w:val="00792919"/>
    <w:rsid w:val="0079644A"/>
    <w:rsid w:val="00796F6D"/>
    <w:rsid w:val="007A077E"/>
    <w:rsid w:val="007A0C93"/>
    <w:rsid w:val="007A1923"/>
    <w:rsid w:val="007A1A68"/>
    <w:rsid w:val="007A2D34"/>
    <w:rsid w:val="007A3754"/>
    <w:rsid w:val="007A4CB5"/>
    <w:rsid w:val="007A508E"/>
    <w:rsid w:val="007A6B30"/>
    <w:rsid w:val="007A6DBB"/>
    <w:rsid w:val="007B4179"/>
    <w:rsid w:val="007B5C00"/>
    <w:rsid w:val="007B7DDD"/>
    <w:rsid w:val="007C09D2"/>
    <w:rsid w:val="007C4125"/>
    <w:rsid w:val="007C5184"/>
    <w:rsid w:val="007C5CC5"/>
    <w:rsid w:val="007D1BDC"/>
    <w:rsid w:val="007E0357"/>
    <w:rsid w:val="007E21F2"/>
    <w:rsid w:val="007E38F3"/>
    <w:rsid w:val="007E719F"/>
    <w:rsid w:val="007E7760"/>
    <w:rsid w:val="007F1E43"/>
    <w:rsid w:val="007F29B2"/>
    <w:rsid w:val="007F36BB"/>
    <w:rsid w:val="007F4DC0"/>
    <w:rsid w:val="007F63AD"/>
    <w:rsid w:val="007F7EF3"/>
    <w:rsid w:val="008014A8"/>
    <w:rsid w:val="00802427"/>
    <w:rsid w:val="00804D23"/>
    <w:rsid w:val="00805810"/>
    <w:rsid w:val="00805897"/>
    <w:rsid w:val="00806656"/>
    <w:rsid w:val="00810D03"/>
    <w:rsid w:val="00813C58"/>
    <w:rsid w:val="008144EC"/>
    <w:rsid w:val="00814C09"/>
    <w:rsid w:val="008154EF"/>
    <w:rsid w:val="008161D1"/>
    <w:rsid w:val="00817169"/>
    <w:rsid w:val="00817D78"/>
    <w:rsid w:val="00821C04"/>
    <w:rsid w:val="008240B9"/>
    <w:rsid w:val="00824483"/>
    <w:rsid w:val="00824CA3"/>
    <w:rsid w:val="008253E1"/>
    <w:rsid w:val="008276C5"/>
    <w:rsid w:val="00827AC3"/>
    <w:rsid w:val="00832F5D"/>
    <w:rsid w:val="00834150"/>
    <w:rsid w:val="00837F93"/>
    <w:rsid w:val="00842A21"/>
    <w:rsid w:val="00845751"/>
    <w:rsid w:val="00846B3B"/>
    <w:rsid w:val="00852D47"/>
    <w:rsid w:val="0085386E"/>
    <w:rsid w:val="00855D7C"/>
    <w:rsid w:val="0086177D"/>
    <w:rsid w:val="00862261"/>
    <w:rsid w:val="0086266C"/>
    <w:rsid w:val="00862B8B"/>
    <w:rsid w:val="00864829"/>
    <w:rsid w:val="00864A1D"/>
    <w:rsid w:val="0086541F"/>
    <w:rsid w:val="00865EA0"/>
    <w:rsid w:val="0086659F"/>
    <w:rsid w:val="00867952"/>
    <w:rsid w:val="00870184"/>
    <w:rsid w:val="008702E3"/>
    <w:rsid w:val="00870754"/>
    <w:rsid w:val="008717B0"/>
    <w:rsid w:val="0088393C"/>
    <w:rsid w:val="008855D6"/>
    <w:rsid w:val="0088606A"/>
    <w:rsid w:val="0089284E"/>
    <w:rsid w:val="00896E0F"/>
    <w:rsid w:val="00897FC1"/>
    <w:rsid w:val="008A183E"/>
    <w:rsid w:val="008A5CB9"/>
    <w:rsid w:val="008A7A01"/>
    <w:rsid w:val="008B0207"/>
    <w:rsid w:val="008B42B9"/>
    <w:rsid w:val="008B4B61"/>
    <w:rsid w:val="008B6C78"/>
    <w:rsid w:val="008B7943"/>
    <w:rsid w:val="008C068E"/>
    <w:rsid w:val="008C4027"/>
    <w:rsid w:val="008C472F"/>
    <w:rsid w:val="008C4A6C"/>
    <w:rsid w:val="008C58BB"/>
    <w:rsid w:val="008C5E38"/>
    <w:rsid w:val="008D0636"/>
    <w:rsid w:val="008D113D"/>
    <w:rsid w:val="008D656C"/>
    <w:rsid w:val="008E1AC6"/>
    <w:rsid w:val="008E2D8B"/>
    <w:rsid w:val="008E3833"/>
    <w:rsid w:val="008E5F04"/>
    <w:rsid w:val="008E7934"/>
    <w:rsid w:val="008F1A21"/>
    <w:rsid w:val="008F4605"/>
    <w:rsid w:val="008F5D46"/>
    <w:rsid w:val="008F5F34"/>
    <w:rsid w:val="008F7613"/>
    <w:rsid w:val="008F7AE7"/>
    <w:rsid w:val="00902FAF"/>
    <w:rsid w:val="00903484"/>
    <w:rsid w:val="0090359F"/>
    <w:rsid w:val="00906CAC"/>
    <w:rsid w:val="00907484"/>
    <w:rsid w:val="00907864"/>
    <w:rsid w:val="00910ACF"/>
    <w:rsid w:val="00913838"/>
    <w:rsid w:val="00916186"/>
    <w:rsid w:val="00917385"/>
    <w:rsid w:val="009206C3"/>
    <w:rsid w:val="00920992"/>
    <w:rsid w:val="009220D4"/>
    <w:rsid w:val="009226AD"/>
    <w:rsid w:val="00923250"/>
    <w:rsid w:val="009260CA"/>
    <w:rsid w:val="009279C8"/>
    <w:rsid w:val="00927EB8"/>
    <w:rsid w:val="00930477"/>
    <w:rsid w:val="00931734"/>
    <w:rsid w:val="00934371"/>
    <w:rsid w:val="009350F5"/>
    <w:rsid w:val="00941508"/>
    <w:rsid w:val="00941AF8"/>
    <w:rsid w:val="00942DAC"/>
    <w:rsid w:val="009435E8"/>
    <w:rsid w:val="00944B40"/>
    <w:rsid w:val="00945DF7"/>
    <w:rsid w:val="0094629D"/>
    <w:rsid w:val="009505DA"/>
    <w:rsid w:val="009523B5"/>
    <w:rsid w:val="0095595C"/>
    <w:rsid w:val="0095690E"/>
    <w:rsid w:val="009573BF"/>
    <w:rsid w:val="00957F70"/>
    <w:rsid w:val="009605DB"/>
    <w:rsid w:val="00960E4D"/>
    <w:rsid w:val="00972449"/>
    <w:rsid w:val="00972C89"/>
    <w:rsid w:val="00972FEF"/>
    <w:rsid w:val="00975469"/>
    <w:rsid w:val="00976D3E"/>
    <w:rsid w:val="00980599"/>
    <w:rsid w:val="00990EDA"/>
    <w:rsid w:val="0099116E"/>
    <w:rsid w:val="00991DFA"/>
    <w:rsid w:val="0099765A"/>
    <w:rsid w:val="009A0775"/>
    <w:rsid w:val="009A17C1"/>
    <w:rsid w:val="009A2569"/>
    <w:rsid w:val="009A323D"/>
    <w:rsid w:val="009A329C"/>
    <w:rsid w:val="009A5B10"/>
    <w:rsid w:val="009B017E"/>
    <w:rsid w:val="009B29E9"/>
    <w:rsid w:val="009B4763"/>
    <w:rsid w:val="009B4F6E"/>
    <w:rsid w:val="009B6566"/>
    <w:rsid w:val="009B6782"/>
    <w:rsid w:val="009C14B7"/>
    <w:rsid w:val="009C2944"/>
    <w:rsid w:val="009C3A7C"/>
    <w:rsid w:val="009C3D3E"/>
    <w:rsid w:val="009C4D02"/>
    <w:rsid w:val="009C67E0"/>
    <w:rsid w:val="009D0DEA"/>
    <w:rsid w:val="009D3389"/>
    <w:rsid w:val="009D4CEC"/>
    <w:rsid w:val="009D57B3"/>
    <w:rsid w:val="009D5B0E"/>
    <w:rsid w:val="009D5D3E"/>
    <w:rsid w:val="009D67F7"/>
    <w:rsid w:val="009E094C"/>
    <w:rsid w:val="009E0C6F"/>
    <w:rsid w:val="009E240B"/>
    <w:rsid w:val="009E569B"/>
    <w:rsid w:val="009E5A55"/>
    <w:rsid w:val="009E649D"/>
    <w:rsid w:val="009E7E59"/>
    <w:rsid w:val="009F09B9"/>
    <w:rsid w:val="009F2742"/>
    <w:rsid w:val="009F31A6"/>
    <w:rsid w:val="009F4FBA"/>
    <w:rsid w:val="009F6E45"/>
    <w:rsid w:val="009F7AEC"/>
    <w:rsid w:val="00A00288"/>
    <w:rsid w:val="00A00762"/>
    <w:rsid w:val="00A0076A"/>
    <w:rsid w:val="00A00F3A"/>
    <w:rsid w:val="00A010A7"/>
    <w:rsid w:val="00A018C4"/>
    <w:rsid w:val="00A02D44"/>
    <w:rsid w:val="00A053BF"/>
    <w:rsid w:val="00A054A5"/>
    <w:rsid w:val="00A12126"/>
    <w:rsid w:val="00A1234E"/>
    <w:rsid w:val="00A12EFD"/>
    <w:rsid w:val="00A14688"/>
    <w:rsid w:val="00A146E3"/>
    <w:rsid w:val="00A160D5"/>
    <w:rsid w:val="00A2372A"/>
    <w:rsid w:val="00A2485D"/>
    <w:rsid w:val="00A2598F"/>
    <w:rsid w:val="00A26223"/>
    <w:rsid w:val="00A30473"/>
    <w:rsid w:val="00A30761"/>
    <w:rsid w:val="00A3153F"/>
    <w:rsid w:val="00A316D4"/>
    <w:rsid w:val="00A32133"/>
    <w:rsid w:val="00A345E6"/>
    <w:rsid w:val="00A346C2"/>
    <w:rsid w:val="00A34C28"/>
    <w:rsid w:val="00A35B58"/>
    <w:rsid w:val="00A36068"/>
    <w:rsid w:val="00A37129"/>
    <w:rsid w:val="00A40217"/>
    <w:rsid w:val="00A40AA4"/>
    <w:rsid w:val="00A43018"/>
    <w:rsid w:val="00A448A0"/>
    <w:rsid w:val="00A47038"/>
    <w:rsid w:val="00A57852"/>
    <w:rsid w:val="00A60B0D"/>
    <w:rsid w:val="00A610F4"/>
    <w:rsid w:val="00A63D93"/>
    <w:rsid w:val="00A650BA"/>
    <w:rsid w:val="00A65B9B"/>
    <w:rsid w:val="00A67B34"/>
    <w:rsid w:val="00A7400C"/>
    <w:rsid w:val="00A75744"/>
    <w:rsid w:val="00A75950"/>
    <w:rsid w:val="00A761F9"/>
    <w:rsid w:val="00A76EA8"/>
    <w:rsid w:val="00A77562"/>
    <w:rsid w:val="00A77C71"/>
    <w:rsid w:val="00A80CA8"/>
    <w:rsid w:val="00A84D5E"/>
    <w:rsid w:val="00A900E7"/>
    <w:rsid w:val="00A92A51"/>
    <w:rsid w:val="00A95A03"/>
    <w:rsid w:val="00A96BC1"/>
    <w:rsid w:val="00AA0887"/>
    <w:rsid w:val="00AA1E6E"/>
    <w:rsid w:val="00AA6CAE"/>
    <w:rsid w:val="00AB139D"/>
    <w:rsid w:val="00AB3278"/>
    <w:rsid w:val="00AB4AEC"/>
    <w:rsid w:val="00AB6C98"/>
    <w:rsid w:val="00AC6185"/>
    <w:rsid w:val="00AD374E"/>
    <w:rsid w:val="00AD593D"/>
    <w:rsid w:val="00AD5EE7"/>
    <w:rsid w:val="00AD7968"/>
    <w:rsid w:val="00AE1F28"/>
    <w:rsid w:val="00AE381F"/>
    <w:rsid w:val="00AE557C"/>
    <w:rsid w:val="00AE6B99"/>
    <w:rsid w:val="00AE7BF1"/>
    <w:rsid w:val="00AF012A"/>
    <w:rsid w:val="00AF0C83"/>
    <w:rsid w:val="00AF13EA"/>
    <w:rsid w:val="00AF4EB6"/>
    <w:rsid w:val="00AF55E2"/>
    <w:rsid w:val="00AF7A05"/>
    <w:rsid w:val="00B03A3D"/>
    <w:rsid w:val="00B07305"/>
    <w:rsid w:val="00B10534"/>
    <w:rsid w:val="00B12F6A"/>
    <w:rsid w:val="00B17B9A"/>
    <w:rsid w:val="00B22835"/>
    <w:rsid w:val="00B242ED"/>
    <w:rsid w:val="00B2468D"/>
    <w:rsid w:val="00B25FA1"/>
    <w:rsid w:val="00B26F93"/>
    <w:rsid w:val="00B30203"/>
    <w:rsid w:val="00B312C2"/>
    <w:rsid w:val="00B4025F"/>
    <w:rsid w:val="00B42666"/>
    <w:rsid w:val="00B46463"/>
    <w:rsid w:val="00B475B8"/>
    <w:rsid w:val="00B47CE9"/>
    <w:rsid w:val="00B504F4"/>
    <w:rsid w:val="00B50D71"/>
    <w:rsid w:val="00B51B63"/>
    <w:rsid w:val="00B5218B"/>
    <w:rsid w:val="00B52803"/>
    <w:rsid w:val="00B55B40"/>
    <w:rsid w:val="00B55E5A"/>
    <w:rsid w:val="00B60E60"/>
    <w:rsid w:val="00B72A0D"/>
    <w:rsid w:val="00B72D50"/>
    <w:rsid w:val="00B7557F"/>
    <w:rsid w:val="00B80390"/>
    <w:rsid w:val="00B83E79"/>
    <w:rsid w:val="00B841DE"/>
    <w:rsid w:val="00B874C8"/>
    <w:rsid w:val="00B940B8"/>
    <w:rsid w:val="00B9475C"/>
    <w:rsid w:val="00B9614F"/>
    <w:rsid w:val="00BA2632"/>
    <w:rsid w:val="00BA3560"/>
    <w:rsid w:val="00BA3B79"/>
    <w:rsid w:val="00BA3CD7"/>
    <w:rsid w:val="00BA4033"/>
    <w:rsid w:val="00BA47C6"/>
    <w:rsid w:val="00BA5C4F"/>
    <w:rsid w:val="00BB0893"/>
    <w:rsid w:val="00BB1E61"/>
    <w:rsid w:val="00BB2001"/>
    <w:rsid w:val="00BB5A61"/>
    <w:rsid w:val="00BB5AC2"/>
    <w:rsid w:val="00BB75C1"/>
    <w:rsid w:val="00BB7FD5"/>
    <w:rsid w:val="00BC3B9A"/>
    <w:rsid w:val="00BC3E09"/>
    <w:rsid w:val="00BD0B05"/>
    <w:rsid w:val="00BD1331"/>
    <w:rsid w:val="00BD1A5C"/>
    <w:rsid w:val="00BD3FA6"/>
    <w:rsid w:val="00BD5883"/>
    <w:rsid w:val="00BD6675"/>
    <w:rsid w:val="00BE1B2E"/>
    <w:rsid w:val="00BE3012"/>
    <w:rsid w:val="00BE31E8"/>
    <w:rsid w:val="00BE3528"/>
    <w:rsid w:val="00BE4C80"/>
    <w:rsid w:val="00BE4FCE"/>
    <w:rsid w:val="00BE7683"/>
    <w:rsid w:val="00BF2AF5"/>
    <w:rsid w:val="00BF47DE"/>
    <w:rsid w:val="00BF5449"/>
    <w:rsid w:val="00BF7A1B"/>
    <w:rsid w:val="00C02FC9"/>
    <w:rsid w:val="00C03E8B"/>
    <w:rsid w:val="00C12051"/>
    <w:rsid w:val="00C125A9"/>
    <w:rsid w:val="00C12BD9"/>
    <w:rsid w:val="00C12FCC"/>
    <w:rsid w:val="00C130E1"/>
    <w:rsid w:val="00C13243"/>
    <w:rsid w:val="00C14F81"/>
    <w:rsid w:val="00C17686"/>
    <w:rsid w:val="00C1774B"/>
    <w:rsid w:val="00C21123"/>
    <w:rsid w:val="00C2119C"/>
    <w:rsid w:val="00C233AD"/>
    <w:rsid w:val="00C268FC"/>
    <w:rsid w:val="00C26F84"/>
    <w:rsid w:val="00C309C1"/>
    <w:rsid w:val="00C31B23"/>
    <w:rsid w:val="00C326D0"/>
    <w:rsid w:val="00C329CF"/>
    <w:rsid w:val="00C34AFD"/>
    <w:rsid w:val="00C35596"/>
    <w:rsid w:val="00C378CC"/>
    <w:rsid w:val="00C40717"/>
    <w:rsid w:val="00C42F31"/>
    <w:rsid w:val="00C43044"/>
    <w:rsid w:val="00C43667"/>
    <w:rsid w:val="00C442F1"/>
    <w:rsid w:val="00C479E5"/>
    <w:rsid w:val="00C50D62"/>
    <w:rsid w:val="00C512FB"/>
    <w:rsid w:val="00C5654E"/>
    <w:rsid w:val="00C60A40"/>
    <w:rsid w:val="00C633B2"/>
    <w:rsid w:val="00C64067"/>
    <w:rsid w:val="00C65F16"/>
    <w:rsid w:val="00C70233"/>
    <w:rsid w:val="00C71F14"/>
    <w:rsid w:val="00C73147"/>
    <w:rsid w:val="00C73D19"/>
    <w:rsid w:val="00C74D3D"/>
    <w:rsid w:val="00C81095"/>
    <w:rsid w:val="00C83584"/>
    <w:rsid w:val="00C83F71"/>
    <w:rsid w:val="00C84BB6"/>
    <w:rsid w:val="00C84C8F"/>
    <w:rsid w:val="00C93D70"/>
    <w:rsid w:val="00C959F2"/>
    <w:rsid w:val="00C961FA"/>
    <w:rsid w:val="00C96E88"/>
    <w:rsid w:val="00C978B9"/>
    <w:rsid w:val="00C97C26"/>
    <w:rsid w:val="00CA1496"/>
    <w:rsid w:val="00CA2F30"/>
    <w:rsid w:val="00CA4F2E"/>
    <w:rsid w:val="00CA5BBC"/>
    <w:rsid w:val="00CA77E4"/>
    <w:rsid w:val="00CB0C0C"/>
    <w:rsid w:val="00CB16E6"/>
    <w:rsid w:val="00CB55D6"/>
    <w:rsid w:val="00CB5E15"/>
    <w:rsid w:val="00CB6378"/>
    <w:rsid w:val="00CB74E9"/>
    <w:rsid w:val="00CC1484"/>
    <w:rsid w:val="00CC1C95"/>
    <w:rsid w:val="00CC27CD"/>
    <w:rsid w:val="00CC3078"/>
    <w:rsid w:val="00CC3D22"/>
    <w:rsid w:val="00CC60A5"/>
    <w:rsid w:val="00CC619D"/>
    <w:rsid w:val="00CC707F"/>
    <w:rsid w:val="00CD2973"/>
    <w:rsid w:val="00CD2C94"/>
    <w:rsid w:val="00CD326F"/>
    <w:rsid w:val="00CE0B75"/>
    <w:rsid w:val="00CE3233"/>
    <w:rsid w:val="00CE4264"/>
    <w:rsid w:val="00CE4EF7"/>
    <w:rsid w:val="00CE73FE"/>
    <w:rsid w:val="00CF5BED"/>
    <w:rsid w:val="00CF6C8F"/>
    <w:rsid w:val="00D01844"/>
    <w:rsid w:val="00D01882"/>
    <w:rsid w:val="00D0435C"/>
    <w:rsid w:val="00D0641F"/>
    <w:rsid w:val="00D06560"/>
    <w:rsid w:val="00D13E9B"/>
    <w:rsid w:val="00D145CF"/>
    <w:rsid w:val="00D21580"/>
    <w:rsid w:val="00D2540F"/>
    <w:rsid w:val="00D26112"/>
    <w:rsid w:val="00D2625B"/>
    <w:rsid w:val="00D2642A"/>
    <w:rsid w:val="00D2653B"/>
    <w:rsid w:val="00D276A7"/>
    <w:rsid w:val="00D34116"/>
    <w:rsid w:val="00D35B2D"/>
    <w:rsid w:val="00D43E31"/>
    <w:rsid w:val="00D45345"/>
    <w:rsid w:val="00D4774D"/>
    <w:rsid w:val="00D53494"/>
    <w:rsid w:val="00D54325"/>
    <w:rsid w:val="00D62E3E"/>
    <w:rsid w:val="00D63304"/>
    <w:rsid w:val="00D6466A"/>
    <w:rsid w:val="00D67438"/>
    <w:rsid w:val="00D679AD"/>
    <w:rsid w:val="00D67E3C"/>
    <w:rsid w:val="00D7010B"/>
    <w:rsid w:val="00D70799"/>
    <w:rsid w:val="00D70EB5"/>
    <w:rsid w:val="00D740A4"/>
    <w:rsid w:val="00D812BF"/>
    <w:rsid w:val="00D815B2"/>
    <w:rsid w:val="00D827A9"/>
    <w:rsid w:val="00D8349C"/>
    <w:rsid w:val="00D84834"/>
    <w:rsid w:val="00D84F13"/>
    <w:rsid w:val="00D850CF"/>
    <w:rsid w:val="00D86EF3"/>
    <w:rsid w:val="00D952C4"/>
    <w:rsid w:val="00D97314"/>
    <w:rsid w:val="00D97A2F"/>
    <w:rsid w:val="00DA0114"/>
    <w:rsid w:val="00DA2947"/>
    <w:rsid w:val="00DA3060"/>
    <w:rsid w:val="00DA422A"/>
    <w:rsid w:val="00DA7685"/>
    <w:rsid w:val="00DA7B4C"/>
    <w:rsid w:val="00DB3052"/>
    <w:rsid w:val="00DB3A55"/>
    <w:rsid w:val="00DB6BF2"/>
    <w:rsid w:val="00DC0B9B"/>
    <w:rsid w:val="00DC1AF4"/>
    <w:rsid w:val="00DC39D9"/>
    <w:rsid w:val="00DC531C"/>
    <w:rsid w:val="00DC64CC"/>
    <w:rsid w:val="00DD3B4C"/>
    <w:rsid w:val="00DD7B5E"/>
    <w:rsid w:val="00DE13C5"/>
    <w:rsid w:val="00DE49A2"/>
    <w:rsid w:val="00DE6508"/>
    <w:rsid w:val="00DE6C2B"/>
    <w:rsid w:val="00DE7534"/>
    <w:rsid w:val="00DF3588"/>
    <w:rsid w:val="00DF426D"/>
    <w:rsid w:val="00DF5031"/>
    <w:rsid w:val="00DF6A90"/>
    <w:rsid w:val="00E00B6D"/>
    <w:rsid w:val="00E040A2"/>
    <w:rsid w:val="00E0430D"/>
    <w:rsid w:val="00E05074"/>
    <w:rsid w:val="00E06D3E"/>
    <w:rsid w:val="00E07995"/>
    <w:rsid w:val="00E10703"/>
    <w:rsid w:val="00E10B52"/>
    <w:rsid w:val="00E13056"/>
    <w:rsid w:val="00E177B8"/>
    <w:rsid w:val="00E17888"/>
    <w:rsid w:val="00E20084"/>
    <w:rsid w:val="00E2060A"/>
    <w:rsid w:val="00E22F6E"/>
    <w:rsid w:val="00E24B96"/>
    <w:rsid w:val="00E25347"/>
    <w:rsid w:val="00E254C3"/>
    <w:rsid w:val="00E275DF"/>
    <w:rsid w:val="00E2767F"/>
    <w:rsid w:val="00E3243E"/>
    <w:rsid w:val="00E33ACE"/>
    <w:rsid w:val="00E3618D"/>
    <w:rsid w:val="00E40FC8"/>
    <w:rsid w:val="00E42F3A"/>
    <w:rsid w:val="00E4398D"/>
    <w:rsid w:val="00E4448E"/>
    <w:rsid w:val="00E47A89"/>
    <w:rsid w:val="00E50C2F"/>
    <w:rsid w:val="00E517C9"/>
    <w:rsid w:val="00E54DE5"/>
    <w:rsid w:val="00E6043E"/>
    <w:rsid w:val="00E617A7"/>
    <w:rsid w:val="00E62082"/>
    <w:rsid w:val="00E64562"/>
    <w:rsid w:val="00E64CB5"/>
    <w:rsid w:val="00E655A6"/>
    <w:rsid w:val="00E65E8C"/>
    <w:rsid w:val="00E66216"/>
    <w:rsid w:val="00E724B3"/>
    <w:rsid w:val="00E7295B"/>
    <w:rsid w:val="00E729BE"/>
    <w:rsid w:val="00E736A7"/>
    <w:rsid w:val="00E753A0"/>
    <w:rsid w:val="00E75A0B"/>
    <w:rsid w:val="00E765BD"/>
    <w:rsid w:val="00E77302"/>
    <w:rsid w:val="00E77EC5"/>
    <w:rsid w:val="00E80994"/>
    <w:rsid w:val="00E80CA6"/>
    <w:rsid w:val="00E8775B"/>
    <w:rsid w:val="00E90FEA"/>
    <w:rsid w:val="00E92C32"/>
    <w:rsid w:val="00E93526"/>
    <w:rsid w:val="00E94224"/>
    <w:rsid w:val="00E949E2"/>
    <w:rsid w:val="00E94CBE"/>
    <w:rsid w:val="00E95619"/>
    <w:rsid w:val="00E9677A"/>
    <w:rsid w:val="00E975E6"/>
    <w:rsid w:val="00EA0236"/>
    <w:rsid w:val="00EA0300"/>
    <w:rsid w:val="00EA1392"/>
    <w:rsid w:val="00EA2CF6"/>
    <w:rsid w:val="00EA403B"/>
    <w:rsid w:val="00EA51E9"/>
    <w:rsid w:val="00EA53A3"/>
    <w:rsid w:val="00EA79D0"/>
    <w:rsid w:val="00EB309E"/>
    <w:rsid w:val="00EB426B"/>
    <w:rsid w:val="00EB44D1"/>
    <w:rsid w:val="00EB5081"/>
    <w:rsid w:val="00EB6A7A"/>
    <w:rsid w:val="00EB7136"/>
    <w:rsid w:val="00EC0045"/>
    <w:rsid w:val="00EC3D51"/>
    <w:rsid w:val="00EC4FC2"/>
    <w:rsid w:val="00EC6194"/>
    <w:rsid w:val="00EC7878"/>
    <w:rsid w:val="00EC7B7A"/>
    <w:rsid w:val="00ED12E2"/>
    <w:rsid w:val="00ED2110"/>
    <w:rsid w:val="00ED4716"/>
    <w:rsid w:val="00ED4FD9"/>
    <w:rsid w:val="00EE5295"/>
    <w:rsid w:val="00EE6683"/>
    <w:rsid w:val="00EE6DA0"/>
    <w:rsid w:val="00EE7A6E"/>
    <w:rsid w:val="00EF0B64"/>
    <w:rsid w:val="00EF0C3B"/>
    <w:rsid w:val="00EF0D71"/>
    <w:rsid w:val="00EF22AA"/>
    <w:rsid w:val="00EF3E19"/>
    <w:rsid w:val="00EF6DF1"/>
    <w:rsid w:val="00EF7990"/>
    <w:rsid w:val="00F011F2"/>
    <w:rsid w:val="00F03ED5"/>
    <w:rsid w:val="00F04299"/>
    <w:rsid w:val="00F10D25"/>
    <w:rsid w:val="00F13C7B"/>
    <w:rsid w:val="00F14C57"/>
    <w:rsid w:val="00F172C1"/>
    <w:rsid w:val="00F20E34"/>
    <w:rsid w:val="00F21E5D"/>
    <w:rsid w:val="00F22639"/>
    <w:rsid w:val="00F22ACB"/>
    <w:rsid w:val="00F22E1C"/>
    <w:rsid w:val="00F22EE4"/>
    <w:rsid w:val="00F2342A"/>
    <w:rsid w:val="00F239AB"/>
    <w:rsid w:val="00F24391"/>
    <w:rsid w:val="00F25939"/>
    <w:rsid w:val="00F27D91"/>
    <w:rsid w:val="00F300CC"/>
    <w:rsid w:val="00F30824"/>
    <w:rsid w:val="00F32474"/>
    <w:rsid w:val="00F34A91"/>
    <w:rsid w:val="00F3511C"/>
    <w:rsid w:val="00F35384"/>
    <w:rsid w:val="00F372F1"/>
    <w:rsid w:val="00F37488"/>
    <w:rsid w:val="00F374C5"/>
    <w:rsid w:val="00F4246B"/>
    <w:rsid w:val="00F43363"/>
    <w:rsid w:val="00F45AB1"/>
    <w:rsid w:val="00F4733F"/>
    <w:rsid w:val="00F47814"/>
    <w:rsid w:val="00F538C0"/>
    <w:rsid w:val="00F53EF9"/>
    <w:rsid w:val="00F55DB7"/>
    <w:rsid w:val="00F56903"/>
    <w:rsid w:val="00F60560"/>
    <w:rsid w:val="00F61065"/>
    <w:rsid w:val="00F642E1"/>
    <w:rsid w:val="00F6536D"/>
    <w:rsid w:val="00F65FF0"/>
    <w:rsid w:val="00F70130"/>
    <w:rsid w:val="00F7349D"/>
    <w:rsid w:val="00F75482"/>
    <w:rsid w:val="00F7681F"/>
    <w:rsid w:val="00F839F3"/>
    <w:rsid w:val="00F900FE"/>
    <w:rsid w:val="00F91697"/>
    <w:rsid w:val="00F91925"/>
    <w:rsid w:val="00F933F5"/>
    <w:rsid w:val="00F9644B"/>
    <w:rsid w:val="00FA49F1"/>
    <w:rsid w:val="00FA4F13"/>
    <w:rsid w:val="00FA4FCB"/>
    <w:rsid w:val="00FA6A1B"/>
    <w:rsid w:val="00FA73A4"/>
    <w:rsid w:val="00FB1C31"/>
    <w:rsid w:val="00FB3264"/>
    <w:rsid w:val="00FB544B"/>
    <w:rsid w:val="00FB76B2"/>
    <w:rsid w:val="00FB7FDB"/>
    <w:rsid w:val="00FC33FF"/>
    <w:rsid w:val="00FC3820"/>
    <w:rsid w:val="00FC4975"/>
    <w:rsid w:val="00FC4D96"/>
    <w:rsid w:val="00FC52B0"/>
    <w:rsid w:val="00FC5F8E"/>
    <w:rsid w:val="00FC79D1"/>
    <w:rsid w:val="00FD2AD4"/>
    <w:rsid w:val="00FD42AF"/>
    <w:rsid w:val="00FD5060"/>
    <w:rsid w:val="00FD6E0A"/>
    <w:rsid w:val="00FE5E7B"/>
    <w:rsid w:val="00FE64CB"/>
    <w:rsid w:val="00FF11BC"/>
    <w:rsid w:val="00FF1DE1"/>
    <w:rsid w:val="00FF54BF"/>
    <w:rsid w:val="00FF7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7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F47DE"/>
    <w:pPr>
      <w:keepNext/>
      <w:widowControl/>
      <w:autoSpaceDE/>
      <w:autoSpaceDN/>
      <w:adjustRightInd/>
      <w:ind w:firstLine="567"/>
      <w:jc w:val="both"/>
      <w:outlineLvl w:val="2"/>
    </w:pPr>
    <w:rPr>
      <w:rFonts w:ascii="Times New Roman" w:hAnsi="Times New Roman" w:cs="Times New Roman"/>
      <w:b/>
      <w:i/>
      <w:sz w:val="28"/>
    </w:rPr>
  </w:style>
  <w:style w:type="paragraph" w:styleId="4">
    <w:name w:val="heading 4"/>
    <w:basedOn w:val="a"/>
    <w:next w:val="a"/>
    <w:link w:val="40"/>
    <w:qFormat/>
    <w:rsid w:val="00BF47DE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9">
    <w:name w:val="heading 9"/>
    <w:basedOn w:val="a"/>
    <w:next w:val="a"/>
    <w:link w:val="90"/>
    <w:qFormat/>
    <w:rsid w:val="00BF47DE"/>
    <w:pPr>
      <w:keepNext/>
      <w:widowControl/>
      <w:autoSpaceDE/>
      <w:autoSpaceDN/>
      <w:adjustRightInd/>
      <w:outlineLvl w:val="8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F47DE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F47D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BF47D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BF47D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BF47DE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BF47DE"/>
    <w:pPr>
      <w:spacing w:after="120"/>
    </w:pPr>
    <w:rPr>
      <w:rFonts w:cs="Times New Roman"/>
    </w:rPr>
  </w:style>
  <w:style w:type="character" w:customStyle="1" w:styleId="a4">
    <w:name w:val="Основной текст Знак"/>
    <w:basedOn w:val="a0"/>
    <w:link w:val="a3"/>
    <w:rsid w:val="00BF47DE"/>
    <w:rPr>
      <w:rFonts w:ascii="Arial" w:eastAsia="Times New Roman" w:hAnsi="Arial" w:cs="Times New Roman"/>
      <w:sz w:val="20"/>
      <w:szCs w:val="20"/>
    </w:rPr>
  </w:style>
  <w:style w:type="paragraph" w:customStyle="1" w:styleId="Style2">
    <w:name w:val="Style2"/>
    <w:basedOn w:val="a"/>
    <w:rsid w:val="00BF47DE"/>
    <w:pPr>
      <w:spacing w:line="235" w:lineRule="exact"/>
      <w:ind w:firstLine="286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BF47DE"/>
    <w:rPr>
      <w:rFonts w:ascii="Times New Roman" w:hAnsi="Times New Roman" w:cs="Times New Roman"/>
      <w:sz w:val="24"/>
      <w:szCs w:val="24"/>
    </w:rPr>
  </w:style>
  <w:style w:type="character" w:customStyle="1" w:styleId="FontStyle21">
    <w:name w:val="Font Style21"/>
    <w:rsid w:val="00BF47DE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2">
    <w:name w:val="Font Style22"/>
    <w:rsid w:val="00BF47DE"/>
    <w:rPr>
      <w:rFonts w:ascii="Times New Roman" w:hAnsi="Times New Roman" w:cs="Times New Roman"/>
      <w:sz w:val="18"/>
      <w:szCs w:val="18"/>
    </w:rPr>
  </w:style>
  <w:style w:type="paragraph" w:styleId="a5">
    <w:name w:val="List Paragraph"/>
    <w:basedOn w:val="a"/>
    <w:qFormat/>
    <w:rsid w:val="00BF47DE"/>
    <w:pPr>
      <w:ind w:left="720"/>
      <w:contextualSpacing/>
    </w:pPr>
  </w:style>
  <w:style w:type="paragraph" w:styleId="31">
    <w:name w:val="Body Text 3"/>
    <w:basedOn w:val="a"/>
    <w:link w:val="32"/>
    <w:rsid w:val="00BF47D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BF47DE"/>
    <w:rPr>
      <w:rFonts w:ascii="Arial" w:eastAsia="Times New Roman" w:hAnsi="Arial" w:cs="Arial"/>
      <w:sz w:val="16"/>
      <w:szCs w:val="16"/>
      <w:lang w:eastAsia="ru-RU"/>
    </w:rPr>
  </w:style>
  <w:style w:type="paragraph" w:styleId="a6">
    <w:name w:val="Body Text Indent"/>
    <w:basedOn w:val="a"/>
    <w:link w:val="a7"/>
    <w:unhideWhenUsed/>
    <w:rsid w:val="00BF47DE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BF47DE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Plain Text"/>
    <w:basedOn w:val="a"/>
    <w:link w:val="a9"/>
    <w:rsid w:val="00BF47DE"/>
    <w:pPr>
      <w:widowControl/>
      <w:autoSpaceDE/>
      <w:autoSpaceDN/>
      <w:adjustRightInd/>
    </w:pPr>
    <w:rPr>
      <w:rFonts w:ascii="Courier New" w:hAnsi="Courier New" w:cs="Times New Roman"/>
    </w:rPr>
  </w:style>
  <w:style w:type="character" w:customStyle="1" w:styleId="a9">
    <w:name w:val="Текст Знак"/>
    <w:basedOn w:val="a0"/>
    <w:link w:val="a8"/>
    <w:rsid w:val="00BF47D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BF47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BF47DE"/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page number"/>
    <w:basedOn w:val="a0"/>
    <w:rsid w:val="00BF47DE"/>
  </w:style>
  <w:style w:type="table" w:styleId="ad">
    <w:name w:val="Table Grid"/>
    <w:basedOn w:val="a1"/>
    <w:rsid w:val="00BF47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Знак Знак8"/>
    <w:rsid w:val="00BF47DE"/>
    <w:rPr>
      <w:b/>
      <w:i/>
      <w:sz w:val="28"/>
      <w:lang w:val="ru-RU" w:eastAsia="ru-RU" w:bidi="ar-SA"/>
    </w:rPr>
  </w:style>
  <w:style w:type="paragraph" w:styleId="ae">
    <w:name w:val="Title"/>
    <w:basedOn w:val="a"/>
    <w:link w:val="af"/>
    <w:qFormat/>
    <w:rsid w:val="00BF47DE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4"/>
    </w:rPr>
  </w:style>
  <w:style w:type="character" w:customStyle="1" w:styleId="af">
    <w:name w:val="Название Знак"/>
    <w:basedOn w:val="a0"/>
    <w:link w:val="ae"/>
    <w:rsid w:val="00BF47DE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50665-4B83-47AF-A699-4153DEBB2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4932</Words>
  <Characters>28118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Borbet</dc:creator>
  <cp:keywords/>
  <dc:description/>
  <cp:lastModifiedBy>User</cp:lastModifiedBy>
  <cp:revision>2</cp:revision>
  <cp:lastPrinted>2015-09-28T08:31:00Z</cp:lastPrinted>
  <dcterms:created xsi:type="dcterms:W3CDTF">2016-05-18T08:02:00Z</dcterms:created>
  <dcterms:modified xsi:type="dcterms:W3CDTF">2016-05-18T08:02:00Z</dcterms:modified>
</cp:coreProperties>
</file>